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7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4254"/>
        <w:gridCol w:w="5593"/>
      </w:tblGrid>
      <w:tr w:rsidR="007453FC" w:rsidRPr="00484B4C" w14:paraId="6837DD13" w14:textId="77777777" w:rsidTr="00D96B2A">
        <w:trPr>
          <w:trHeight w:val="854"/>
        </w:trPr>
        <w:tc>
          <w:tcPr>
            <w:tcW w:w="4254" w:type="dxa"/>
          </w:tcPr>
          <w:p w14:paraId="678F27B2" w14:textId="77777777" w:rsidR="00E41A41" w:rsidRPr="00D96B2A" w:rsidRDefault="00E41A41" w:rsidP="00C32F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96B2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ĐẠI HỌC THÁI NGUYÊN</w:t>
            </w:r>
          </w:p>
          <w:p w14:paraId="79F2D5C4" w14:textId="77777777" w:rsidR="00E41A41" w:rsidRPr="00484B4C" w:rsidRDefault="00E41A41" w:rsidP="00C32FE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96B2A">
              <w:rPr>
                <w:rFonts w:ascii="Times New Roman" w:eastAsia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1FBC8" wp14:editId="0A84F150">
                      <wp:simplePos x="0" y="0"/>
                      <wp:positionH relativeFrom="column">
                        <wp:posOffset>617219</wp:posOffset>
                      </wp:positionH>
                      <wp:positionV relativeFrom="paragraph">
                        <wp:posOffset>204470</wp:posOffset>
                      </wp:positionV>
                      <wp:extent cx="1362075" cy="0"/>
                      <wp:effectExtent l="0" t="0" r="0" b="0"/>
                      <wp:wrapNone/>
                      <wp:docPr id="1408511184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1DFB7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6.1pt" to="155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DK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6B2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TRƯỜNG ĐH KINH TẾ &amp; QTKD</w:t>
            </w:r>
            <w:r w:rsidRPr="00484B4C">
              <w:rPr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92A52BF" wp14:editId="57B5243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982270" y="3968595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95A4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" filled="t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5593" w:type="dxa"/>
          </w:tcPr>
          <w:p w14:paraId="73FFB4F0" w14:textId="77777777" w:rsidR="00E41A41" w:rsidRPr="00484B4C" w:rsidRDefault="00E41A41" w:rsidP="00C32FEA">
            <w:pPr>
              <w:ind w:right="35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b/>
                <w:color w:val="auto"/>
              </w:rPr>
              <w:t>CỘNG HÒA XÃ HỘI CHỦ NGHĨA VIỆT NAM</w:t>
            </w:r>
          </w:p>
          <w:p w14:paraId="33CD5B64" w14:textId="77777777" w:rsidR="00E41A41" w:rsidRPr="00D96B2A" w:rsidRDefault="00E41A41" w:rsidP="00C32FE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96B2A">
              <w:rPr>
                <w:rFonts w:ascii="Times New Roman" w:eastAsia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ACF48" wp14:editId="7A2EE8AD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209550</wp:posOffset>
                      </wp:positionV>
                      <wp:extent cx="2028825" cy="0"/>
                      <wp:effectExtent l="0" t="0" r="0" b="0"/>
                      <wp:wrapNone/>
                      <wp:docPr id="177743694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2A72F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16.5pt" to="213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6B2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Độc lập - Tự do - Hạnh phúc</w:t>
            </w:r>
            <w:r w:rsidRPr="00D96B2A">
              <w:rPr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4A127C9" wp14:editId="65803C6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033705" y="3974945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FA372" id="Straight Arrow Connector 1" o:spid="_x0000_s1026" type="#_x0000_t32" style="position:absolute;margin-left:9pt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" filled="t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</w:tbl>
    <w:p w14:paraId="42290243" w14:textId="5EBE644F" w:rsidR="00E41A41" w:rsidRPr="00834A95" w:rsidRDefault="00E41A41" w:rsidP="001514F5">
      <w:pPr>
        <w:spacing w:before="240"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4A9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CHUẨN ĐẦU RA VÀ</w:t>
      </w:r>
      <w:r w:rsidR="007A462A" w:rsidRPr="00834A9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 xml:space="preserve"> </w:t>
      </w:r>
      <w:r w:rsidRPr="00834A9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CHƯƠNG TRÌNH ĐÀO TẠO TRÌNH ĐỘ ĐẠI HỌC</w:t>
      </w:r>
    </w:p>
    <w:p w14:paraId="3A488E72" w14:textId="72B546F5" w:rsidR="00E41A41" w:rsidRPr="00834A95" w:rsidRDefault="00E41A41" w:rsidP="001514F5">
      <w:pPr>
        <w:spacing w:line="288" w:lineRule="auto"/>
        <w:jc w:val="center"/>
        <w:rPr>
          <w:rFonts w:asciiTheme="minorHAnsi" w:eastAsia="Times New Roman" w:hAnsiTheme="minorHAnsi" w:cs="Times New Roman"/>
          <w:i/>
          <w:color w:val="auto"/>
          <w:spacing w:val="-6"/>
          <w:sz w:val="26"/>
          <w:szCs w:val="26"/>
        </w:rPr>
      </w:pPr>
      <w:r w:rsidRPr="00834A95">
        <w:rPr>
          <w:rFonts w:ascii="Times New Roman Italic" w:eastAsia="Times New Roman" w:hAnsi="Times New Roman Italic" w:cs="Times New Roman"/>
          <w:i/>
          <w:color w:val="auto"/>
          <w:spacing w:val="-6"/>
          <w:sz w:val="26"/>
          <w:szCs w:val="26"/>
        </w:rPr>
        <w:t>(Ban hành kèm theo Quyết định số:       /QĐ-ĐHKT&amp;QTK</w:t>
      </w:r>
      <w:r w:rsidR="005B59F7" w:rsidRPr="00834A95">
        <w:rPr>
          <w:rFonts w:ascii="Times New Roman Italic" w:eastAsia="Times New Roman" w:hAnsi="Times New Roman Italic" w:cs="Times New Roman"/>
          <w:i/>
          <w:color w:val="auto"/>
          <w:spacing w:val="-6"/>
          <w:sz w:val="26"/>
          <w:szCs w:val="26"/>
        </w:rPr>
        <w:t>D-ĐT ngày      tháng    năm 2025</w:t>
      </w:r>
    </w:p>
    <w:p w14:paraId="0C8D778B" w14:textId="77777777" w:rsidR="00E41A41" w:rsidRPr="00834A95" w:rsidRDefault="00E41A41" w:rsidP="001514F5">
      <w:pPr>
        <w:spacing w:after="120" w:line="288" w:lineRule="auto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834A9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của Hiệu trưởng trường ĐH Kinh tế và QTKD)</w:t>
      </w:r>
    </w:p>
    <w:p w14:paraId="2A2FD7F4" w14:textId="2394C69C" w:rsidR="00E41A41" w:rsidRPr="00834A95" w:rsidRDefault="00E41A41" w:rsidP="001514F5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  <w:r w:rsidRPr="00834A9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Thông tin chung về Chương trình đào tạo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260"/>
        <w:gridCol w:w="5239"/>
      </w:tblGrid>
      <w:tr w:rsidR="007453FC" w:rsidRPr="00834A95" w14:paraId="3C503A4D" w14:textId="77777777" w:rsidTr="0039420E">
        <w:trPr>
          <w:tblHeader/>
          <w:jc w:val="center"/>
        </w:trPr>
        <w:tc>
          <w:tcPr>
            <w:tcW w:w="563" w:type="dxa"/>
            <w:vAlign w:val="center"/>
          </w:tcPr>
          <w:p w14:paraId="087C77EC" w14:textId="77777777" w:rsidR="00E41A41" w:rsidRPr="00834A95" w:rsidRDefault="00E41A41" w:rsidP="001514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3260" w:type="dxa"/>
            <w:vAlign w:val="center"/>
          </w:tcPr>
          <w:p w14:paraId="2A1148C4" w14:textId="77777777" w:rsidR="00E41A41" w:rsidRPr="00834A95" w:rsidRDefault="00E41A41" w:rsidP="001514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Tiêu đề</w:t>
            </w:r>
          </w:p>
        </w:tc>
        <w:tc>
          <w:tcPr>
            <w:tcW w:w="5239" w:type="dxa"/>
            <w:vAlign w:val="center"/>
          </w:tcPr>
          <w:p w14:paraId="74214B3C" w14:textId="77777777" w:rsidR="00E41A41" w:rsidRPr="00834A95" w:rsidRDefault="00E41A41" w:rsidP="001514F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Nội dung</w:t>
            </w:r>
          </w:p>
        </w:tc>
      </w:tr>
      <w:tr w:rsidR="007453FC" w:rsidRPr="00834A95" w14:paraId="5B14E26F" w14:textId="77777777" w:rsidTr="0039420E">
        <w:trPr>
          <w:jc w:val="center"/>
        </w:trPr>
        <w:tc>
          <w:tcPr>
            <w:tcW w:w="563" w:type="dxa"/>
            <w:vAlign w:val="center"/>
          </w:tcPr>
          <w:p w14:paraId="6CD97F66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260" w:type="dxa"/>
            <w:vAlign w:val="center"/>
          </w:tcPr>
          <w:p w14:paraId="6EF96DAE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Tên chương trình đào tạo (Tiếng Việt)</w:t>
            </w:r>
          </w:p>
        </w:tc>
        <w:tc>
          <w:tcPr>
            <w:tcW w:w="5239" w:type="dxa"/>
            <w:vAlign w:val="center"/>
          </w:tcPr>
          <w:p w14:paraId="71F18F57" w14:textId="6CD8C7B9" w:rsidR="00E41A41" w:rsidRPr="00834A95" w:rsidRDefault="00E41A41" w:rsidP="00E6007F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KHOA HỌC DỮ LIỆU</w:t>
            </w:r>
            <w:r w:rsidR="00EC618D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TRONG KINH DOANH</w:t>
            </w:r>
          </w:p>
        </w:tc>
      </w:tr>
      <w:tr w:rsidR="007453FC" w:rsidRPr="00834A95" w14:paraId="3DB22B03" w14:textId="77777777" w:rsidTr="0039420E">
        <w:trPr>
          <w:jc w:val="center"/>
        </w:trPr>
        <w:tc>
          <w:tcPr>
            <w:tcW w:w="563" w:type="dxa"/>
            <w:vAlign w:val="center"/>
          </w:tcPr>
          <w:p w14:paraId="4B3F9078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260" w:type="dxa"/>
            <w:vAlign w:val="center"/>
          </w:tcPr>
          <w:p w14:paraId="609624C2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Tên chương trình đào tạo (Tiếng Anh)</w:t>
            </w:r>
          </w:p>
        </w:tc>
        <w:tc>
          <w:tcPr>
            <w:tcW w:w="5239" w:type="dxa"/>
            <w:vAlign w:val="center"/>
          </w:tcPr>
          <w:p w14:paraId="7B0D0628" w14:textId="4996A576" w:rsidR="00E41A41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DATA SCIENCE</w:t>
            </w:r>
            <w:r w:rsidR="00EC618D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IN BUSINESS</w:t>
            </w:r>
          </w:p>
        </w:tc>
      </w:tr>
      <w:tr w:rsidR="007453FC" w:rsidRPr="00834A95" w14:paraId="2BDCDE83" w14:textId="77777777" w:rsidTr="0039420E">
        <w:trPr>
          <w:jc w:val="center"/>
        </w:trPr>
        <w:tc>
          <w:tcPr>
            <w:tcW w:w="563" w:type="dxa"/>
            <w:vAlign w:val="center"/>
          </w:tcPr>
          <w:p w14:paraId="7728DCF1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260" w:type="dxa"/>
            <w:vAlign w:val="center"/>
          </w:tcPr>
          <w:p w14:paraId="75B0F4FF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Trình độ đào tạo</w:t>
            </w:r>
          </w:p>
        </w:tc>
        <w:tc>
          <w:tcPr>
            <w:tcW w:w="5239" w:type="dxa"/>
          </w:tcPr>
          <w:p w14:paraId="20B3C6C3" w14:textId="77777777" w:rsidR="00E41A41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Đại học</w:t>
            </w:r>
          </w:p>
        </w:tc>
      </w:tr>
      <w:tr w:rsidR="007453FC" w:rsidRPr="00834A95" w14:paraId="49483E7E" w14:textId="77777777" w:rsidTr="0039420E">
        <w:trPr>
          <w:jc w:val="center"/>
        </w:trPr>
        <w:tc>
          <w:tcPr>
            <w:tcW w:w="563" w:type="dxa"/>
            <w:vAlign w:val="center"/>
          </w:tcPr>
          <w:p w14:paraId="53511FDB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260" w:type="dxa"/>
            <w:vAlign w:val="center"/>
          </w:tcPr>
          <w:p w14:paraId="6A3FED59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Ngành đào tạo</w:t>
            </w:r>
          </w:p>
        </w:tc>
        <w:tc>
          <w:tcPr>
            <w:tcW w:w="5239" w:type="dxa"/>
          </w:tcPr>
          <w:p w14:paraId="3181528A" w14:textId="77777777" w:rsidR="00E41A41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Khoa học dữ liệu</w:t>
            </w:r>
          </w:p>
        </w:tc>
      </w:tr>
      <w:tr w:rsidR="007453FC" w:rsidRPr="00834A95" w14:paraId="65A28DEA" w14:textId="77777777" w:rsidTr="0039420E">
        <w:trPr>
          <w:jc w:val="center"/>
        </w:trPr>
        <w:tc>
          <w:tcPr>
            <w:tcW w:w="563" w:type="dxa"/>
            <w:vAlign w:val="center"/>
          </w:tcPr>
          <w:p w14:paraId="739230C0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260" w:type="dxa"/>
            <w:vAlign w:val="center"/>
          </w:tcPr>
          <w:p w14:paraId="4A6532CE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Mã ngành</w:t>
            </w:r>
          </w:p>
        </w:tc>
        <w:tc>
          <w:tcPr>
            <w:tcW w:w="5239" w:type="dxa"/>
          </w:tcPr>
          <w:p w14:paraId="275AE8D2" w14:textId="77777777" w:rsidR="00E41A41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</w:rPr>
              <w:t>7</w:t>
            </w:r>
            <w:r w:rsidRPr="00834A95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/>
              </w:rPr>
              <w:t>460108</w:t>
            </w:r>
          </w:p>
        </w:tc>
      </w:tr>
      <w:tr w:rsidR="007453FC" w:rsidRPr="00834A95" w14:paraId="3A4E497E" w14:textId="77777777" w:rsidTr="0039420E">
        <w:trPr>
          <w:jc w:val="center"/>
        </w:trPr>
        <w:tc>
          <w:tcPr>
            <w:tcW w:w="563" w:type="dxa"/>
            <w:vAlign w:val="center"/>
          </w:tcPr>
          <w:p w14:paraId="282B2ABE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3260" w:type="dxa"/>
            <w:vAlign w:val="center"/>
          </w:tcPr>
          <w:p w14:paraId="1B13819C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Đối tượng tuyển sinh</w:t>
            </w:r>
          </w:p>
        </w:tc>
        <w:tc>
          <w:tcPr>
            <w:tcW w:w="5239" w:type="dxa"/>
            <w:vAlign w:val="center"/>
          </w:tcPr>
          <w:p w14:paraId="565FF531" w14:textId="4587E5D0" w:rsidR="00E41A41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Theo đề án tuyển sinh đại học của Trườ</w:t>
            </w:r>
            <w:r w:rsidR="007F3EA2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ng Đại học Kinh tế và Quản trị </w:t>
            </w:r>
            <w:r w:rsidR="001514F5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inh doanh</w:t>
            </w:r>
          </w:p>
        </w:tc>
      </w:tr>
      <w:tr w:rsidR="007453FC" w:rsidRPr="00834A95" w14:paraId="1CAC3A22" w14:textId="77777777" w:rsidTr="0039420E">
        <w:trPr>
          <w:jc w:val="center"/>
        </w:trPr>
        <w:tc>
          <w:tcPr>
            <w:tcW w:w="563" w:type="dxa"/>
            <w:vAlign w:val="center"/>
          </w:tcPr>
          <w:p w14:paraId="686647CE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3260" w:type="dxa"/>
            <w:vAlign w:val="center"/>
          </w:tcPr>
          <w:p w14:paraId="36DD8C4B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Thời gian đào tạo chuẩn</w:t>
            </w:r>
          </w:p>
        </w:tc>
        <w:tc>
          <w:tcPr>
            <w:tcW w:w="5239" w:type="dxa"/>
          </w:tcPr>
          <w:p w14:paraId="6C5BE6A5" w14:textId="77777777" w:rsidR="00E41A41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 năm</w:t>
            </w:r>
          </w:p>
        </w:tc>
      </w:tr>
      <w:tr w:rsidR="007453FC" w:rsidRPr="00834A95" w14:paraId="11A4C5E8" w14:textId="77777777" w:rsidTr="0039420E">
        <w:trPr>
          <w:jc w:val="center"/>
        </w:trPr>
        <w:tc>
          <w:tcPr>
            <w:tcW w:w="563" w:type="dxa"/>
            <w:vAlign w:val="center"/>
          </w:tcPr>
          <w:p w14:paraId="163EFD4D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3260" w:type="dxa"/>
            <w:vAlign w:val="center"/>
          </w:tcPr>
          <w:p w14:paraId="09882960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Số tín chỉ tích lũy tối thiểu</w:t>
            </w:r>
          </w:p>
        </w:tc>
        <w:tc>
          <w:tcPr>
            <w:tcW w:w="5239" w:type="dxa"/>
          </w:tcPr>
          <w:p w14:paraId="47A7F668" w14:textId="2DE8C1EA" w:rsidR="00E41A41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127</w:t>
            </w:r>
            <w:r w:rsidR="00A97DB2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</w:p>
        </w:tc>
      </w:tr>
      <w:tr w:rsidR="007453FC" w:rsidRPr="00834A95" w14:paraId="174A3F3F" w14:textId="77777777" w:rsidTr="0039420E">
        <w:trPr>
          <w:jc w:val="center"/>
        </w:trPr>
        <w:tc>
          <w:tcPr>
            <w:tcW w:w="563" w:type="dxa"/>
            <w:vAlign w:val="center"/>
          </w:tcPr>
          <w:p w14:paraId="79490BC0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3260" w:type="dxa"/>
            <w:vAlign w:val="center"/>
          </w:tcPr>
          <w:p w14:paraId="0254C6FB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Khoa Quản lý chương trình đào tạo</w:t>
            </w:r>
          </w:p>
        </w:tc>
        <w:tc>
          <w:tcPr>
            <w:tcW w:w="5239" w:type="dxa"/>
          </w:tcPr>
          <w:p w14:paraId="096232F9" w14:textId="44E27464" w:rsidR="00E41A41" w:rsidRPr="00834A95" w:rsidRDefault="00BA167C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Khoa </w:t>
            </w:r>
            <w:r w:rsidR="00E41A41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Khoa </w:t>
            </w:r>
            <w:r w:rsidR="00E41A41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học </w:t>
            </w:r>
            <w:r w:rsidR="008306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</w:t>
            </w:r>
            <w:r w:rsidR="00E41A41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ơ bản</w:t>
            </w:r>
          </w:p>
        </w:tc>
      </w:tr>
      <w:tr w:rsidR="007453FC" w:rsidRPr="00834A95" w14:paraId="46C4BF8E" w14:textId="77777777" w:rsidTr="0039420E">
        <w:trPr>
          <w:jc w:val="center"/>
        </w:trPr>
        <w:tc>
          <w:tcPr>
            <w:tcW w:w="563" w:type="dxa"/>
            <w:vAlign w:val="center"/>
          </w:tcPr>
          <w:p w14:paraId="1669149E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3260" w:type="dxa"/>
            <w:vAlign w:val="center"/>
          </w:tcPr>
          <w:p w14:paraId="5848B997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Ngôn ngữ giảng dạy</w:t>
            </w:r>
          </w:p>
        </w:tc>
        <w:tc>
          <w:tcPr>
            <w:tcW w:w="5239" w:type="dxa"/>
          </w:tcPr>
          <w:p w14:paraId="7904C349" w14:textId="77777777" w:rsidR="00E41A41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Tiếng Việt</w:t>
            </w:r>
          </w:p>
        </w:tc>
      </w:tr>
      <w:tr w:rsidR="007453FC" w:rsidRPr="00834A95" w14:paraId="7313B8EA" w14:textId="77777777" w:rsidTr="0039420E">
        <w:trPr>
          <w:jc w:val="center"/>
        </w:trPr>
        <w:tc>
          <w:tcPr>
            <w:tcW w:w="563" w:type="dxa"/>
            <w:vAlign w:val="center"/>
          </w:tcPr>
          <w:p w14:paraId="04F58421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3260" w:type="dxa"/>
            <w:vAlign w:val="center"/>
          </w:tcPr>
          <w:p w14:paraId="59DA9BC9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Website </w:t>
            </w:r>
          </w:p>
        </w:tc>
        <w:tc>
          <w:tcPr>
            <w:tcW w:w="5239" w:type="dxa"/>
          </w:tcPr>
          <w:p w14:paraId="329757E5" w14:textId="32A50CAF" w:rsidR="00E41A41" w:rsidRPr="00834A95" w:rsidRDefault="00320BD4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http://khcb.tueba.edu.vn/</w:t>
            </w:r>
          </w:p>
        </w:tc>
      </w:tr>
      <w:tr w:rsidR="007453FC" w:rsidRPr="00834A95" w14:paraId="7379638B" w14:textId="77777777" w:rsidTr="0039420E">
        <w:trPr>
          <w:jc w:val="center"/>
        </w:trPr>
        <w:tc>
          <w:tcPr>
            <w:tcW w:w="563" w:type="dxa"/>
            <w:vAlign w:val="center"/>
          </w:tcPr>
          <w:p w14:paraId="56A9E936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3260" w:type="dxa"/>
            <w:vAlign w:val="center"/>
          </w:tcPr>
          <w:p w14:paraId="4F648E5D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Thang điểm</w:t>
            </w:r>
          </w:p>
        </w:tc>
        <w:tc>
          <w:tcPr>
            <w:tcW w:w="5239" w:type="dxa"/>
          </w:tcPr>
          <w:p w14:paraId="5FB66624" w14:textId="77777777" w:rsidR="00E41A41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Thang điểm 4</w:t>
            </w:r>
          </w:p>
        </w:tc>
      </w:tr>
      <w:tr w:rsidR="007453FC" w:rsidRPr="00834A95" w14:paraId="20ECB8FE" w14:textId="77777777" w:rsidTr="0039420E">
        <w:trPr>
          <w:jc w:val="center"/>
        </w:trPr>
        <w:tc>
          <w:tcPr>
            <w:tcW w:w="563" w:type="dxa"/>
            <w:vAlign w:val="center"/>
          </w:tcPr>
          <w:p w14:paraId="12ECBDFD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3260" w:type="dxa"/>
            <w:vAlign w:val="center"/>
          </w:tcPr>
          <w:p w14:paraId="1F415B5E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Điều kiện tốt nghiệp</w:t>
            </w:r>
          </w:p>
        </w:tc>
        <w:tc>
          <w:tcPr>
            <w:tcW w:w="5239" w:type="dxa"/>
            <w:vAlign w:val="center"/>
          </w:tcPr>
          <w:p w14:paraId="295AF16D" w14:textId="77777777" w:rsidR="00E41A41" w:rsidRPr="00834A95" w:rsidRDefault="00E41A41" w:rsidP="001514F5">
            <w:pPr>
              <w:spacing w:line="288" w:lineRule="auto"/>
              <w:ind w:right="25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Theo Quy định đào tạo trình độ đại học theo hệ thống tín chỉ của Trường Đại học Kinh tế và Quản trị kinh doanh</w:t>
            </w:r>
          </w:p>
        </w:tc>
      </w:tr>
      <w:tr w:rsidR="007453FC" w:rsidRPr="00834A95" w14:paraId="34AE62BD" w14:textId="77777777" w:rsidTr="0039420E">
        <w:trPr>
          <w:jc w:val="center"/>
        </w:trPr>
        <w:tc>
          <w:tcPr>
            <w:tcW w:w="563" w:type="dxa"/>
            <w:vAlign w:val="center"/>
          </w:tcPr>
          <w:p w14:paraId="3481AC4F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3260" w:type="dxa"/>
            <w:vAlign w:val="center"/>
          </w:tcPr>
          <w:p w14:paraId="6DBC29D7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Văn bằng tốt nghiệp</w:t>
            </w:r>
          </w:p>
        </w:tc>
        <w:tc>
          <w:tcPr>
            <w:tcW w:w="5239" w:type="dxa"/>
          </w:tcPr>
          <w:p w14:paraId="669E0075" w14:textId="65AA6935" w:rsidR="00E41A41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Tiếng việt: Cử nhân Khoa học </w:t>
            </w:r>
            <w:r w:rsidR="008306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d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ữ liệu</w:t>
            </w:r>
          </w:p>
          <w:p w14:paraId="5684834F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Tiếng Anh: Bachelor of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data science </w:t>
            </w:r>
          </w:p>
        </w:tc>
      </w:tr>
      <w:tr w:rsidR="007453FC" w:rsidRPr="00834A95" w14:paraId="720A66CC" w14:textId="77777777" w:rsidTr="0039420E">
        <w:trPr>
          <w:jc w:val="center"/>
        </w:trPr>
        <w:tc>
          <w:tcPr>
            <w:tcW w:w="563" w:type="dxa"/>
            <w:vAlign w:val="center"/>
          </w:tcPr>
          <w:p w14:paraId="210EBBDD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3260" w:type="dxa"/>
            <w:vAlign w:val="center"/>
          </w:tcPr>
          <w:p w14:paraId="4D49C089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Vị trí việc làm sau tốt nghiệp</w:t>
            </w:r>
          </w:p>
        </w:tc>
        <w:tc>
          <w:tcPr>
            <w:tcW w:w="5239" w:type="dxa"/>
          </w:tcPr>
          <w:p w14:paraId="5AC59EDB" w14:textId="041F7738" w:rsidR="007B5B83" w:rsidRPr="00834A95" w:rsidRDefault="007B5B83" w:rsidP="001514F5">
            <w:pPr>
              <w:pStyle w:val="CommentText"/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it-IT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it-IT"/>
              </w:rPr>
              <w:t xml:space="preserve">Cử  nhân ngành Khoa học </w:t>
            </w:r>
            <w:r w:rsidR="008306CB">
              <w:rPr>
                <w:rFonts w:ascii="Times New Roman" w:hAnsi="Times New Roman" w:cs="Times New Roman"/>
                <w:color w:val="auto"/>
                <w:sz w:val="26"/>
                <w:szCs w:val="26"/>
                <w:lang w:val="it-IT"/>
              </w:rPr>
              <w:t>d</w:t>
            </w: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it-IT"/>
              </w:rPr>
              <w:t xml:space="preserve">ữ liệu có thể: </w:t>
            </w:r>
          </w:p>
          <w:p w14:paraId="0B99CDBC" w14:textId="0D59A066" w:rsidR="007E1B1D" w:rsidRPr="00834A95" w:rsidRDefault="007E1B1D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 Làm việc tại các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cơ quan quản lý nhà nước</w:t>
            </w:r>
            <w:r w:rsidR="00872B5C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và các doanh nghiệp ở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các vị trí: chuyên viên phân tích dữ liệu và hoạch định chính sách; chuyên viên khoa học dữ liệu; chuyên viên phân tích kinh doanh; chuyên viên phân tích kinh tế, tài chính và quản lý rủi ro; chuyên viên quản trị dữ liệu; chuyên viên dự báo kinh tế;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chuyên viên thống kê.</w:t>
            </w:r>
          </w:p>
          <w:p w14:paraId="4DB69F4F" w14:textId="131449EE" w:rsidR="00E41A41" w:rsidRPr="00834A95" w:rsidRDefault="007E1B1D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 2.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Làm việc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tại các Viện nghiên cứu, trường Đại học, cao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ẳng và các trung tâm</w:t>
            </w:r>
            <w:r w:rsidR="008C701A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ở các vị trí: </w:t>
            </w:r>
            <w:r w:rsidR="001F7FD4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chuyên viên về </w:t>
            </w:r>
            <w:r w:rsidR="00095FC2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khoa học dữ liệu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7453FC" w:rsidRPr="00834A95" w14:paraId="2ECA23A2" w14:textId="77777777" w:rsidTr="0039420E">
        <w:trPr>
          <w:jc w:val="center"/>
        </w:trPr>
        <w:tc>
          <w:tcPr>
            <w:tcW w:w="563" w:type="dxa"/>
            <w:vAlign w:val="center"/>
          </w:tcPr>
          <w:p w14:paraId="14169CCB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16</w:t>
            </w:r>
          </w:p>
        </w:tc>
        <w:tc>
          <w:tcPr>
            <w:tcW w:w="3260" w:type="dxa"/>
            <w:vAlign w:val="center"/>
          </w:tcPr>
          <w:p w14:paraId="4289D4D0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Khả năng nâng cao trình độ</w:t>
            </w:r>
          </w:p>
        </w:tc>
        <w:tc>
          <w:tcPr>
            <w:tcW w:w="5239" w:type="dxa"/>
          </w:tcPr>
          <w:p w14:paraId="3CB60AD3" w14:textId="777E907A" w:rsidR="00E41A41" w:rsidRPr="00834A95" w:rsidRDefault="00E41A41" w:rsidP="001514F5">
            <w:pPr>
              <w:spacing w:line="288" w:lineRule="auto"/>
              <w:ind w:right="25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Người học </w:t>
            </w:r>
            <w:r w:rsidR="0099061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có đủ khả năng</w:t>
            </w:r>
            <w:r w:rsidR="0099061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t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iếp tục tham gia các chương trình đào tạo chuyên ngành sau đại học hoặc các chương trình đào t</w:t>
            </w:r>
            <w:r w:rsidR="00E01AD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ạo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sau đại học khác tương đương. </w:t>
            </w:r>
          </w:p>
        </w:tc>
      </w:tr>
      <w:tr w:rsidR="007453FC" w:rsidRPr="00834A95" w14:paraId="1A4AE651" w14:textId="77777777" w:rsidTr="00AC5D02">
        <w:trPr>
          <w:trHeight w:val="816"/>
          <w:jc w:val="center"/>
        </w:trPr>
        <w:tc>
          <w:tcPr>
            <w:tcW w:w="563" w:type="dxa"/>
            <w:vAlign w:val="center"/>
          </w:tcPr>
          <w:p w14:paraId="1BC5D5AC" w14:textId="77777777" w:rsidR="00E41A41" w:rsidRPr="00834A95" w:rsidRDefault="00E41A41" w:rsidP="0015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3260" w:type="dxa"/>
            <w:vAlign w:val="center"/>
          </w:tcPr>
          <w:p w14:paraId="0FA2D678" w14:textId="77777777" w:rsidR="00E41A41" w:rsidRPr="00834A95" w:rsidRDefault="00E41A41" w:rsidP="001514F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Chương trình đào tạo đối sánh</w:t>
            </w:r>
          </w:p>
        </w:tc>
        <w:tc>
          <w:tcPr>
            <w:tcW w:w="5239" w:type="dxa"/>
          </w:tcPr>
          <w:p w14:paraId="248ABD64" w14:textId="25464727" w:rsidR="00E7335F" w:rsidRPr="00834A95" w:rsidRDefault="00E41A41" w:rsidP="001514F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E6007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- Trong nước: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CTĐT </w:t>
            </w:r>
            <w:r w:rsidR="001F7845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Khoa học dữ liệ</w:t>
            </w:r>
            <w:r w:rsidR="0046492A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u trong </w:t>
            </w:r>
            <w:r w:rsidR="0046492A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Tài chính và Thương mại</w:t>
            </w:r>
            <w:r w:rsidR="008306CB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- </w:t>
            </w:r>
            <w:r w:rsidR="00C00BE9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Trường </w:t>
            </w:r>
            <w:r w:rsidR="001F7845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Đại học Kinh tế Quố</w:t>
            </w:r>
            <w:r w:rsidR="000F01CC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d</w:t>
            </w:r>
            <w:r w:rsidR="001F7845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ân</w:t>
            </w:r>
            <w:r w:rsidR="000F01CC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;</w:t>
            </w:r>
            <w:r w:rsidR="00E7335F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CTĐT Khoa học dữ liệu </w:t>
            </w:r>
            <w:r w:rsidR="000F01CC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- </w:t>
            </w:r>
            <w:r w:rsidR="00E7335F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Trường Đại học Kinh tế - Tài chính, TPHCM</w:t>
            </w:r>
            <w:r w:rsidR="0046492A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; </w:t>
            </w:r>
            <w:r w:rsidR="003A14B0" w:rsidRPr="00834A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CTĐT</w:t>
            </w:r>
            <w:r w:rsidR="0046492A" w:rsidRPr="00834A95">
              <w:rPr>
                <w:rFonts w:ascii="Times New Roman" w:hAnsi="Times New Roman" w:cs="Times New Roman"/>
                <w:sz w:val="26"/>
                <w:szCs w:val="26"/>
              </w:rPr>
              <w:t xml:space="preserve"> Khoa học </w:t>
            </w:r>
            <w:r w:rsidR="00E600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46492A" w:rsidRPr="00834A95">
              <w:rPr>
                <w:rFonts w:ascii="Times New Roman" w:hAnsi="Times New Roman" w:cs="Times New Roman"/>
                <w:sz w:val="26"/>
                <w:szCs w:val="26"/>
              </w:rPr>
              <w:t>ữ liệu - Trường Đại học Kinh tế - Kỹ thuật Công nghiệp</w:t>
            </w:r>
          </w:p>
          <w:p w14:paraId="2B634496" w14:textId="59A1004F" w:rsidR="00E41A41" w:rsidRPr="00834A95" w:rsidRDefault="00E41A41" w:rsidP="001514F5">
            <w:pPr>
              <w:spacing w:line="288" w:lineRule="auto"/>
              <w:jc w:val="both"/>
              <w:rPr>
                <w:rFonts w:ascii="GothamNarrowVietHoa" w:eastAsia="Times New Roman" w:hAnsi="GothamNarrowVietHoa" w:cs="Times New Roman"/>
                <w:color w:val="auto"/>
                <w:spacing w:val="2"/>
                <w:sz w:val="26"/>
                <w:szCs w:val="26"/>
                <w:lang w:val="en-US" w:eastAsia="en-US" w:bidi="ar-SA"/>
              </w:rPr>
            </w:pPr>
            <w:r w:rsidRPr="00E600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Nước ngoài</w:t>
            </w:r>
            <w:r w:rsidR="00754700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: CTĐT Ngành Khoa học </w:t>
            </w:r>
            <w:r w:rsidR="008306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d</w:t>
            </w:r>
            <w:r w:rsidR="00754700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ữ liệu</w:t>
            </w:r>
            <w:r w:rsidR="00BD3C44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="00754700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  <w:r w:rsidR="00754700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Swinburne University of Technology</w:t>
            </w:r>
            <w:r w:rsidR="00754700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(Úc)</w:t>
            </w:r>
            <w:r w:rsidR="00CC3863" w:rsidRPr="00834A95">
              <w:rPr>
                <w:rFonts w:ascii="Times New Roman" w:hAnsi="Times New Roman" w:cs="Times New Roman"/>
                <w:b/>
                <w:color w:val="auto"/>
                <w:spacing w:val="2"/>
                <w:sz w:val="26"/>
                <w:szCs w:val="26"/>
                <w:lang w:val="en-US"/>
              </w:rPr>
              <w:t>.</w:t>
            </w:r>
          </w:p>
        </w:tc>
      </w:tr>
    </w:tbl>
    <w:p w14:paraId="08F1F596" w14:textId="331F963F" w:rsidR="00E41A41" w:rsidRPr="00200081" w:rsidRDefault="00E41A41" w:rsidP="001514F5">
      <w:pPr>
        <w:spacing w:before="120" w:line="288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  <w:r w:rsidRPr="00834A9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II. Mục tiêu của chương trình đào tạo </w:t>
      </w:r>
      <w:r w:rsidR="0020008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(</w:t>
      </w:r>
      <w:r w:rsidRPr="00834A9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Program Objectives </w:t>
      </w:r>
      <w:r w:rsidR="0020008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-</w:t>
      </w:r>
      <w:r w:rsidRPr="00834A9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</w:t>
      </w:r>
      <w:r w:rsidR="0020008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O</w:t>
      </w:r>
      <w:r w:rsidR="00200081" w:rsidRPr="00834A9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</w:t>
      </w:r>
      <w:r w:rsidR="0020008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)</w:t>
      </w:r>
    </w:p>
    <w:p w14:paraId="456738B5" w14:textId="77777777" w:rsidR="00E41A41" w:rsidRPr="00834A95" w:rsidRDefault="00E41A41" w:rsidP="007C2844">
      <w:pPr>
        <w:spacing w:after="120" w:line="288" w:lineRule="auto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 w:rsidRPr="00834A95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>2.1 Mục tiêu chung</w:t>
      </w:r>
    </w:p>
    <w:p w14:paraId="2838030A" w14:textId="6B78693A" w:rsidR="00614F5D" w:rsidRPr="00834A95" w:rsidRDefault="00E518C9" w:rsidP="000D3C37">
      <w:pPr>
        <w:spacing w:line="312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834A95">
        <w:rPr>
          <w:rFonts w:ascii="Times New Roman" w:hAnsi="Times New Roman" w:cs="Times New Roman"/>
          <w:color w:val="auto"/>
          <w:sz w:val="26"/>
          <w:szCs w:val="26"/>
          <w:lang w:val="en-US"/>
        </w:rPr>
        <w:t>Mục tiêu chung củ</w:t>
      </w:r>
      <w:r w:rsidR="00614F5D" w:rsidRPr="00834A95">
        <w:rPr>
          <w:rFonts w:ascii="Times New Roman" w:hAnsi="Times New Roman" w:cs="Times New Roman"/>
          <w:color w:val="auto"/>
          <w:sz w:val="26"/>
          <w:szCs w:val="26"/>
          <w:lang w:val="en-US"/>
        </w:rPr>
        <w:t>a Chương trình đào</w:t>
      </w:r>
      <w:r w:rsidRPr="00834A95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tạo</w:t>
      </w:r>
      <w:r w:rsidR="00874FD3" w:rsidRPr="00834A95">
        <w:rPr>
          <w:rFonts w:ascii="Times New Roman" w:hAnsi="Times New Roman" w:cs="Times New Roman"/>
          <w:color w:val="auto"/>
          <w:sz w:val="26"/>
          <w:szCs w:val="26"/>
        </w:rPr>
        <w:t xml:space="preserve"> Khoa họ</w:t>
      </w:r>
      <w:r w:rsidRPr="00834A95">
        <w:rPr>
          <w:rFonts w:ascii="Times New Roman" w:hAnsi="Times New Roman" w:cs="Times New Roman"/>
          <w:color w:val="auto"/>
          <w:sz w:val="26"/>
          <w:szCs w:val="26"/>
        </w:rPr>
        <w:t xml:space="preserve">c </w:t>
      </w:r>
      <w:r w:rsidR="009E2A8F">
        <w:rPr>
          <w:rFonts w:ascii="Times New Roman" w:hAnsi="Times New Roman" w:cs="Times New Roman"/>
          <w:color w:val="auto"/>
          <w:sz w:val="26"/>
          <w:szCs w:val="26"/>
          <w:lang w:val="en-US"/>
        </w:rPr>
        <w:t>d</w:t>
      </w:r>
      <w:r w:rsidR="00874FD3" w:rsidRPr="00834A95">
        <w:rPr>
          <w:rFonts w:ascii="Times New Roman" w:hAnsi="Times New Roman" w:cs="Times New Roman"/>
          <w:color w:val="auto"/>
          <w:sz w:val="26"/>
          <w:szCs w:val="26"/>
        </w:rPr>
        <w:t xml:space="preserve">ữ liệu trong </w:t>
      </w:r>
      <w:r w:rsidR="009E2A8F">
        <w:rPr>
          <w:rFonts w:ascii="Times New Roman" w:hAnsi="Times New Roman" w:cs="Times New Roman"/>
          <w:color w:val="auto"/>
          <w:sz w:val="26"/>
          <w:szCs w:val="26"/>
          <w:lang w:val="en-US"/>
        </w:rPr>
        <w:t>k</w:t>
      </w:r>
      <w:r w:rsidR="00874FD3" w:rsidRPr="00834A95">
        <w:rPr>
          <w:rFonts w:ascii="Times New Roman" w:hAnsi="Times New Roman" w:cs="Times New Roman"/>
          <w:color w:val="auto"/>
          <w:sz w:val="26"/>
          <w:szCs w:val="26"/>
        </w:rPr>
        <w:t xml:space="preserve">inh doanh </w:t>
      </w:r>
      <w:r w:rsidR="00614F5D" w:rsidRPr="00834A95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là </w:t>
      </w:r>
      <w:r w:rsidR="00614F5D" w:rsidRPr="00834A95">
        <w:rPr>
          <w:rFonts w:ascii="Times New Roman" w:hAnsi="Times New Roman" w:cs="Times New Roman"/>
          <w:color w:val="auto"/>
          <w:sz w:val="26"/>
          <w:szCs w:val="26"/>
        </w:rPr>
        <w:t>để đào tạo nguồn nhân lực chất lượng cao đáp ứng nhu cầu của thị trường lao động trong khu vực v</w:t>
      </w:r>
      <w:r w:rsidR="00614F5D" w:rsidRPr="00834A95">
        <w:rPr>
          <w:rFonts w:ascii="Times New Roman" w:hAnsi="Times New Roman" w:cs="Times New Roman"/>
          <w:color w:val="auto"/>
          <w:sz w:val="26"/>
          <w:szCs w:val="26"/>
          <w:lang w:val="en-US"/>
        </w:rPr>
        <w:t>à</w:t>
      </w:r>
      <w:r w:rsidR="00614F5D" w:rsidRPr="00834A95">
        <w:rPr>
          <w:rFonts w:ascii="Times New Roman" w:hAnsi="Times New Roman" w:cs="Times New Roman"/>
          <w:color w:val="auto"/>
          <w:sz w:val="26"/>
          <w:szCs w:val="26"/>
        </w:rPr>
        <w:t xml:space="preserve"> cả nước. Chương trình đào tạo cung cấp cho người học nền tảng kiến thức dựa trên 3 lĩnh vực chính: Khoa học máy tính, thống kê và toán học</w:t>
      </w:r>
      <w:r w:rsidR="003C3383" w:rsidRPr="00834A95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để phân tích xử lý dữ liệu lớn và phức tạp</w:t>
      </w:r>
      <w:r w:rsidR="00E843BC" w:rsidRPr="00834A95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</w:p>
    <w:p w14:paraId="644F4B60" w14:textId="5950410E" w:rsidR="00E41A41" w:rsidRPr="00834A95" w:rsidRDefault="00E41A41" w:rsidP="000D3C37">
      <w:pPr>
        <w:spacing w:line="312" w:lineRule="auto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 w:rsidRPr="00834A95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>2.2 Mục tiêu cụ thể</w:t>
      </w:r>
    </w:p>
    <w:p w14:paraId="510BA0CE" w14:textId="2BD6322F" w:rsidR="00E41A41" w:rsidRPr="00834A95" w:rsidRDefault="00E41A41" w:rsidP="000D3C37">
      <w:pPr>
        <w:spacing w:before="60" w:line="312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4A95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PO1. Trang bị cho sinh viên có kiến thức nền tảng về toán, thống kê, công nghệ thông tin; </w:t>
      </w:r>
      <w:r w:rsidR="00DE4C3D" w:rsidRPr="00834A95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có kiến thức cơ bản về kinh tế, quản trị kinh doanh; </w:t>
      </w:r>
      <w:r w:rsidRPr="00834A95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có kiến thức chuyên sâu về khoa học dữ liệu </w:t>
      </w:r>
      <w:r w:rsidRPr="00834A95">
        <w:rPr>
          <w:rFonts w:ascii="Times New Roman" w:hAnsi="Times New Roman" w:cs="Times New Roman"/>
          <w:color w:val="auto"/>
          <w:sz w:val="26"/>
          <w:szCs w:val="26"/>
        </w:rPr>
        <w:t xml:space="preserve">nhằm giải quyết các vấn đề thực tiễn và hỗ trợ ra quyết trong công việc chuyên môn. </w:t>
      </w:r>
    </w:p>
    <w:p w14:paraId="66B7FB32" w14:textId="3A0F9753" w:rsidR="00EB17B7" w:rsidRPr="009E2A8F" w:rsidRDefault="00E41A41" w:rsidP="000D3C37">
      <w:pPr>
        <w:spacing w:before="60" w:after="120" w:line="312" w:lineRule="auto"/>
        <w:ind w:firstLine="720"/>
        <w:jc w:val="both"/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</w:pPr>
      <w:r w:rsidRPr="009E2A8F"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 xml:space="preserve">PO2. Trang bị cho sinh viên </w:t>
      </w:r>
      <w:r w:rsidRPr="009E2A8F">
        <w:rPr>
          <w:rFonts w:ascii="Times New Roman" w:hAnsi="Times New Roman" w:cs="Times New Roman"/>
          <w:color w:val="auto"/>
          <w:spacing w:val="-4"/>
          <w:sz w:val="26"/>
          <w:szCs w:val="26"/>
        </w:rPr>
        <w:t>có kỹ năng thu thập, quản trị, xử lý, phân tích dữ liệ</w:t>
      </w:r>
      <w:r w:rsidR="0078745C" w:rsidRPr="009E2A8F">
        <w:rPr>
          <w:rFonts w:ascii="Times New Roman" w:hAnsi="Times New Roman" w:cs="Times New Roman"/>
          <w:color w:val="auto"/>
          <w:spacing w:val="-4"/>
          <w:sz w:val="26"/>
          <w:szCs w:val="26"/>
        </w:rPr>
        <w:t>u</w:t>
      </w:r>
      <w:r w:rsidRPr="009E2A8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="006F01DA" w:rsidRPr="009E2A8F">
        <w:rPr>
          <w:rFonts w:ascii="Times New Roman" w:hAnsi="Times New Roman" w:cs="Times New Roman"/>
          <w:color w:val="auto"/>
          <w:spacing w:val="-4"/>
          <w:sz w:val="26"/>
          <w:szCs w:val="26"/>
        </w:rPr>
        <w:t>(</w:t>
      </w:r>
      <w:r w:rsidRPr="009E2A8F">
        <w:rPr>
          <w:rFonts w:ascii="Times New Roman" w:hAnsi="Times New Roman" w:cs="Times New Roman"/>
          <w:color w:val="auto"/>
          <w:spacing w:val="-4"/>
          <w:sz w:val="26"/>
          <w:szCs w:val="26"/>
        </w:rPr>
        <w:t>dữ liệu lớn</w:t>
      </w:r>
      <w:r w:rsidR="006F01DA" w:rsidRPr="009E2A8F">
        <w:rPr>
          <w:rFonts w:ascii="Times New Roman" w:hAnsi="Times New Roman" w:cs="Times New Roman"/>
          <w:color w:val="auto"/>
          <w:spacing w:val="-4"/>
          <w:sz w:val="26"/>
          <w:szCs w:val="26"/>
        </w:rPr>
        <w:t>)</w:t>
      </w:r>
      <w:r w:rsidRPr="009E2A8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trên cơ sở sử dụng các phần mềm chuyên dụng của khoa học dữ liệu; có kỹ năng </w:t>
      </w:r>
      <w:r w:rsidRPr="009E2A8F"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>tư duy logic, phản biện, làm việc nhóm, giao tiếp hiệu quả để giải quyết các vấn đề liên quan đến dữ liệ</w:t>
      </w:r>
      <w:r w:rsidR="006F01DA" w:rsidRPr="009E2A8F"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>u (</w:t>
      </w:r>
      <w:r w:rsidRPr="009E2A8F"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>dữ liệu lớn</w:t>
      </w:r>
      <w:r w:rsidR="006F01DA" w:rsidRPr="009E2A8F"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>)</w:t>
      </w:r>
      <w:r w:rsidRPr="009E2A8F"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>; có kỹ năng sử dụng ngoại ngữ trong công việc.</w:t>
      </w:r>
    </w:p>
    <w:p w14:paraId="0CDE8A70" w14:textId="0F3E2975" w:rsidR="00E41A41" w:rsidRPr="00834A95" w:rsidRDefault="00E41A41" w:rsidP="000D3C37">
      <w:pPr>
        <w:spacing w:after="120" w:line="312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pt-BR"/>
        </w:rPr>
      </w:pPr>
      <w:r w:rsidRPr="00834A95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PO3. </w:t>
      </w:r>
      <w:r w:rsidRPr="00834A95">
        <w:rPr>
          <w:rFonts w:ascii="Times New Roman" w:hAnsi="Times New Roman" w:cs="Times New Roman"/>
          <w:color w:val="auto"/>
          <w:sz w:val="26"/>
          <w:szCs w:val="26"/>
        </w:rPr>
        <w:t xml:space="preserve">Có ý thức trách nhiệm công dân; hình thành tư duy khởi nghiệp; thái độ và đạo đức nghề nghiệp đúng đắn; có ý thức kỷ luật và tác phong nghề nghiệp chuyên nghiệp; </w:t>
      </w:r>
      <w:r w:rsidRPr="00834A95">
        <w:rPr>
          <w:rFonts w:ascii="Times New Roman" w:hAnsi="Times New Roman" w:cs="Times New Roman"/>
          <w:color w:val="auto"/>
          <w:sz w:val="26"/>
          <w:szCs w:val="26"/>
          <w:lang w:val="pt-BR"/>
        </w:rPr>
        <w:t>có ý thức không</w:t>
      </w:r>
      <w:r w:rsidRPr="00834A95">
        <w:rPr>
          <w:rFonts w:ascii="Times New Roman" w:hAnsi="Times New Roman" w:cs="Times New Roman"/>
          <w:color w:val="auto"/>
          <w:sz w:val="26"/>
          <w:szCs w:val="26"/>
        </w:rPr>
        <w:t xml:space="preserve"> ngừng học hỏi, trau dồi và bồi dưỡng chuyên môn cho bả</w:t>
      </w:r>
      <w:r w:rsidR="00265A40" w:rsidRPr="00834A95">
        <w:rPr>
          <w:rFonts w:ascii="Times New Roman" w:hAnsi="Times New Roman" w:cs="Times New Roman"/>
          <w:color w:val="auto"/>
          <w:sz w:val="26"/>
          <w:szCs w:val="26"/>
        </w:rPr>
        <w:t>n thân</w:t>
      </w:r>
      <w:r w:rsidRPr="00834A95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834A95"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có sức khoẻ tốt để </w:t>
      </w:r>
      <w:r w:rsidRPr="00834A95">
        <w:rPr>
          <w:rFonts w:ascii="Times New Roman" w:hAnsi="Times New Roman" w:cs="Times New Roman"/>
          <w:color w:val="auto"/>
          <w:sz w:val="26"/>
          <w:szCs w:val="26"/>
        </w:rPr>
        <w:t>sẵn sàng đảm nhận mọi công việc được giao</w:t>
      </w:r>
      <w:r w:rsidRPr="00834A95">
        <w:rPr>
          <w:rFonts w:ascii="Times New Roman" w:hAnsi="Times New Roman" w:cs="Times New Roman"/>
          <w:color w:val="auto"/>
          <w:sz w:val="26"/>
          <w:szCs w:val="26"/>
          <w:lang w:val="pt-BR"/>
        </w:rPr>
        <w:t>.</w:t>
      </w:r>
    </w:p>
    <w:p w14:paraId="7FBC6124" w14:textId="77777777" w:rsidR="002903EE" w:rsidRDefault="002903EE" w:rsidP="001514F5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14:paraId="34DB5FC1" w14:textId="78E7AE91" w:rsidR="00E41A41" w:rsidRPr="00834A95" w:rsidRDefault="00E41A41" w:rsidP="007C2844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4A9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III. Chuẩn đầu ra của Chương trình đào tạo (Program Learning Outcomes - PLOs)</w:t>
      </w:r>
    </w:p>
    <w:tbl>
      <w:tblPr>
        <w:tblW w:w="949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088"/>
        <w:gridCol w:w="1415"/>
      </w:tblGrid>
      <w:tr w:rsidR="007453FC" w:rsidRPr="00834A95" w14:paraId="589F90E1" w14:textId="77777777" w:rsidTr="00C32FEA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14:paraId="2CA084CF" w14:textId="77777777" w:rsidR="00BA2ED7" w:rsidRPr="00C32FEA" w:rsidRDefault="00BA2ED7" w:rsidP="00C32FEA">
            <w:pPr>
              <w:tabs>
                <w:tab w:val="left" w:pos="1049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32FE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Ký hiệu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13D54A" w14:textId="77777777" w:rsidR="00BA2ED7" w:rsidRPr="00C32FEA" w:rsidRDefault="00BA2ED7" w:rsidP="00C3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32FE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Chuẩn đầu ra /PLO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4EA346E" w14:textId="77777777" w:rsidR="00BA2ED7" w:rsidRPr="00C32FEA" w:rsidRDefault="00BA2ED7" w:rsidP="00C3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32FE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Trình độ</w:t>
            </w:r>
          </w:p>
          <w:p w14:paraId="27EA0A72" w14:textId="77777777" w:rsidR="00BA2ED7" w:rsidRPr="00C32FEA" w:rsidRDefault="00BA2ED7" w:rsidP="00C3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32FE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năng lực</w:t>
            </w:r>
          </w:p>
        </w:tc>
      </w:tr>
      <w:tr w:rsidR="007453FC" w:rsidRPr="00834A95" w14:paraId="6D86D6EB" w14:textId="77777777" w:rsidTr="00C32FEA">
        <w:trPr>
          <w:trHeight w:val="203"/>
        </w:trPr>
        <w:tc>
          <w:tcPr>
            <w:tcW w:w="993" w:type="dxa"/>
            <w:shd w:val="clear" w:color="auto" w:fill="auto"/>
            <w:vAlign w:val="center"/>
          </w:tcPr>
          <w:p w14:paraId="7C85DCEE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6798475" w14:textId="77777777" w:rsidR="00BA2ED7" w:rsidRPr="00834A95" w:rsidRDefault="00BA2ED7" w:rsidP="00C3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Chuẩn đầu ra về kiến thức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EDB48DA" w14:textId="77777777" w:rsidR="00BA2ED7" w:rsidRPr="00834A95" w:rsidRDefault="00BA2ED7" w:rsidP="00C3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2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7453FC" w:rsidRPr="00834A95" w14:paraId="269B839D" w14:textId="77777777" w:rsidTr="00C32FEA">
        <w:tc>
          <w:tcPr>
            <w:tcW w:w="993" w:type="dxa"/>
            <w:shd w:val="clear" w:color="auto" w:fill="auto"/>
            <w:vAlign w:val="center"/>
          </w:tcPr>
          <w:p w14:paraId="68EFDBCC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PLO1</w:t>
            </w:r>
          </w:p>
        </w:tc>
        <w:tc>
          <w:tcPr>
            <w:tcW w:w="7088" w:type="dxa"/>
            <w:shd w:val="clear" w:color="auto" w:fill="auto"/>
          </w:tcPr>
          <w:p w14:paraId="54D006A3" w14:textId="151416C5" w:rsidR="00BA2ED7" w:rsidRPr="00834A95" w:rsidRDefault="0072556C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Giải thích được các nội dung cơ bản về lý luận chính trị, pháp luật, khoa học tự nhiên - xã hội vào công việc chuyên môn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B9B79C6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</w:t>
            </w:r>
          </w:p>
        </w:tc>
      </w:tr>
      <w:tr w:rsidR="007453FC" w:rsidRPr="00834A95" w14:paraId="74EC1212" w14:textId="77777777" w:rsidTr="00C32FEA">
        <w:tc>
          <w:tcPr>
            <w:tcW w:w="993" w:type="dxa"/>
            <w:shd w:val="clear" w:color="auto" w:fill="auto"/>
            <w:vAlign w:val="center"/>
          </w:tcPr>
          <w:p w14:paraId="3714D9FB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PI1.1</w:t>
            </w:r>
          </w:p>
        </w:tc>
        <w:tc>
          <w:tcPr>
            <w:tcW w:w="7088" w:type="dxa"/>
            <w:shd w:val="clear" w:color="auto" w:fill="auto"/>
          </w:tcPr>
          <w:p w14:paraId="35FB31A6" w14:textId="3DF101EE" w:rsidR="00BA2ED7" w:rsidRPr="00834A95" w:rsidRDefault="0072556C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Giải thích được các quy luật, bản chất của lĩnh vực chính trị - xã hội, nhà nước và pháp luật hướng vào giải quyết những vấn đề nảy sinh trong quá t</w:t>
            </w:r>
            <w:r w:rsidR="00AE27BE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rình thực hiện công việc chuyên</w:t>
            </w:r>
            <w:r w:rsidR="00171B6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môn</w:t>
            </w:r>
            <w:r w:rsidR="00AE27BE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0AC8161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2</w:t>
            </w:r>
          </w:p>
        </w:tc>
      </w:tr>
      <w:tr w:rsidR="007453FC" w:rsidRPr="00834A95" w14:paraId="0013D1A1" w14:textId="77777777" w:rsidTr="00C32FEA">
        <w:tc>
          <w:tcPr>
            <w:tcW w:w="993" w:type="dxa"/>
            <w:shd w:val="clear" w:color="auto" w:fill="auto"/>
            <w:vAlign w:val="center"/>
          </w:tcPr>
          <w:p w14:paraId="1F7E2059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PI1.2</w:t>
            </w:r>
          </w:p>
        </w:tc>
        <w:tc>
          <w:tcPr>
            <w:tcW w:w="7088" w:type="dxa"/>
            <w:shd w:val="clear" w:color="auto" w:fill="auto"/>
          </w:tcPr>
          <w:p w14:paraId="44ABB340" w14:textId="0D024337" w:rsidR="00BA2ED7" w:rsidRPr="00834A95" w:rsidRDefault="00580C59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Giải thích</w:t>
            </w:r>
            <w:r w:rsidRPr="00834A95">
              <w:rPr>
                <w:rFonts w:ascii="Times New Roman" w:hAnsi="Times New Roman" w:cs="Times New Roman"/>
                <w:sz w:val="26"/>
                <w:szCs w:val="26"/>
              </w:rPr>
              <w:t xml:space="preserve"> được các kiến thức nền tảng về lý thuyết toán, thống kê, và tối ưu hóa</w:t>
            </w:r>
            <w:r w:rsidRPr="00834A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A086B94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2</w:t>
            </w:r>
          </w:p>
        </w:tc>
      </w:tr>
      <w:tr w:rsidR="007453FC" w:rsidRPr="00834A95" w14:paraId="1D5C415B" w14:textId="77777777" w:rsidTr="00C32FEA">
        <w:tc>
          <w:tcPr>
            <w:tcW w:w="993" w:type="dxa"/>
            <w:shd w:val="clear" w:color="auto" w:fill="auto"/>
            <w:vAlign w:val="center"/>
          </w:tcPr>
          <w:p w14:paraId="135DBE32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PLO2</w:t>
            </w:r>
          </w:p>
        </w:tc>
        <w:tc>
          <w:tcPr>
            <w:tcW w:w="7088" w:type="dxa"/>
            <w:shd w:val="clear" w:color="auto" w:fill="auto"/>
          </w:tcPr>
          <w:p w14:paraId="0E563A31" w14:textId="2FB03142" w:rsidR="00BA2ED7" w:rsidRPr="00834A95" w:rsidRDefault="00E75C51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Vận dụng được </w:t>
            </w:r>
            <w:r w:rsidR="00A0734E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khối</w:t>
            </w: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 kiến thức </w:t>
            </w:r>
            <w:r w:rsidR="00A0734E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về cơ sở ngành để</w:t>
            </w: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 giải quyết các vấn đề của lĩnh vực </w:t>
            </w:r>
            <w:r w:rsidR="00582442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K</w:t>
            </w: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 xml:space="preserve">hoa học </w:t>
            </w:r>
            <w:r w:rsidR="00C03058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d</w:t>
            </w: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ữ liệu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D032983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3A662A08" w14:textId="77777777" w:rsidTr="00C32FEA">
        <w:tc>
          <w:tcPr>
            <w:tcW w:w="993" w:type="dxa"/>
            <w:shd w:val="clear" w:color="auto" w:fill="auto"/>
            <w:vAlign w:val="center"/>
          </w:tcPr>
          <w:p w14:paraId="7743FB40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PI2.1</w:t>
            </w:r>
          </w:p>
        </w:tc>
        <w:tc>
          <w:tcPr>
            <w:tcW w:w="7088" w:type="dxa"/>
            <w:shd w:val="clear" w:color="auto" w:fill="auto"/>
          </w:tcPr>
          <w:p w14:paraId="060AB320" w14:textId="42B21AA7" w:rsidR="00BA2ED7" w:rsidRPr="00C03058" w:rsidRDefault="003C2430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</w:pPr>
            <w:r w:rsidRPr="00C03058"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Vận dụng được các kiến thức nền </w:t>
            </w:r>
            <w:r w:rsidR="00427BF1" w:rsidRPr="00C03058"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tảng của lĩnh vực kinh tế, quản trị </w:t>
            </w:r>
            <w:r w:rsidRPr="00C03058"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và quản lý </w:t>
            </w:r>
            <w:r w:rsidR="00427BF1" w:rsidRPr="00C03058"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  <w:t xml:space="preserve">để </w:t>
            </w:r>
            <w:r w:rsidRPr="00C03058"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6"/>
              </w:rPr>
              <w:t xml:space="preserve">giải thích, xử lý các vấn đề cơ bản của </w:t>
            </w:r>
            <w:r w:rsidR="00F32BF9" w:rsidRPr="00C03058"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6"/>
                <w:lang w:val="en-US"/>
              </w:rPr>
              <w:t>chuyên môn.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3868340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6A1B8620" w14:textId="77777777" w:rsidTr="00C32FEA">
        <w:tc>
          <w:tcPr>
            <w:tcW w:w="993" w:type="dxa"/>
            <w:shd w:val="clear" w:color="auto" w:fill="auto"/>
            <w:vAlign w:val="center"/>
          </w:tcPr>
          <w:p w14:paraId="1FED9453" w14:textId="54EB8983" w:rsidR="004F7DC4" w:rsidRPr="00834A95" w:rsidRDefault="004F7DC4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PI2.2</w:t>
            </w:r>
          </w:p>
        </w:tc>
        <w:tc>
          <w:tcPr>
            <w:tcW w:w="7088" w:type="dxa"/>
            <w:shd w:val="clear" w:color="auto" w:fill="auto"/>
          </w:tcPr>
          <w:p w14:paraId="785FE5AD" w14:textId="79E8EBE3" w:rsidR="004F7DC4" w:rsidRPr="00834A95" w:rsidRDefault="004F7DC4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Vận dụng các kiến thức nền tảng </w:t>
            </w:r>
            <w:r w:rsidR="0019448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về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toán học</w:t>
            </w:r>
            <w:r w:rsidR="000B4BF1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và thống kê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để giải </w:t>
            </w:r>
            <w:r w:rsidR="0019448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quyết</w:t>
            </w:r>
            <w:r w:rsidR="006462E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các vấn đề của Khoa học </w:t>
            </w:r>
            <w:r w:rsidR="00C0305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d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ữ liệu.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1FB2087" w14:textId="77777777" w:rsidR="004F7DC4" w:rsidRPr="00834A95" w:rsidRDefault="004F7DC4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453FC" w:rsidRPr="00834A95" w14:paraId="01DE19DA" w14:textId="77777777" w:rsidTr="00C32FEA">
        <w:tc>
          <w:tcPr>
            <w:tcW w:w="993" w:type="dxa"/>
            <w:shd w:val="clear" w:color="auto" w:fill="auto"/>
            <w:vAlign w:val="center"/>
          </w:tcPr>
          <w:p w14:paraId="7784CFD6" w14:textId="27F77CE3" w:rsidR="00157169" w:rsidRPr="00834A95" w:rsidRDefault="00157169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PI2.3</w:t>
            </w:r>
          </w:p>
        </w:tc>
        <w:tc>
          <w:tcPr>
            <w:tcW w:w="7088" w:type="dxa"/>
            <w:shd w:val="clear" w:color="auto" w:fill="auto"/>
          </w:tcPr>
          <w:p w14:paraId="3D26324A" w14:textId="76F07759" w:rsidR="00157169" w:rsidRPr="00834A95" w:rsidRDefault="0019448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Vận dụng các kiến thức nền tảng về công nghệ thông tin để </w:t>
            </w:r>
            <w:r w:rsidR="00E25ACF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giải quyết các vấn đề cơ bản về </w:t>
            </w:r>
            <w:r w:rsidR="006462E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Khoa học </w:t>
            </w:r>
            <w:r w:rsidR="00C0305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d</w:t>
            </w:r>
            <w:r w:rsidR="00653E5C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ữ liệu.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D6409EF" w14:textId="77777777" w:rsidR="00157169" w:rsidRPr="00834A95" w:rsidRDefault="00157169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453FC" w:rsidRPr="00834A95" w14:paraId="35612EB5" w14:textId="77777777" w:rsidTr="00C32FEA">
        <w:tc>
          <w:tcPr>
            <w:tcW w:w="993" w:type="dxa"/>
            <w:shd w:val="clear" w:color="auto" w:fill="auto"/>
            <w:vAlign w:val="center"/>
          </w:tcPr>
          <w:p w14:paraId="24A82BAE" w14:textId="541D21AE" w:rsidR="00653E5C" w:rsidRPr="00834A95" w:rsidRDefault="00653E5C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PLO3</w:t>
            </w:r>
          </w:p>
        </w:tc>
        <w:tc>
          <w:tcPr>
            <w:tcW w:w="7088" w:type="dxa"/>
            <w:shd w:val="clear" w:color="auto" w:fill="auto"/>
          </w:tcPr>
          <w:p w14:paraId="62A08A40" w14:textId="1149F912" w:rsidR="00653E5C" w:rsidRPr="00834A95" w:rsidRDefault="00FE43BA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Vận dụng kiến thức ngành và chuyên ngành một cách linh hoạt </w:t>
            </w:r>
            <w:r w:rsidR="00E91715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để giải quyết các vấn đề thuộc</w:t>
            </w:r>
            <w:r w:rsidR="00582442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 xml:space="preserve"> lĩnh vực Khoa học </w:t>
            </w:r>
            <w:r w:rsidR="00C03058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d</w:t>
            </w:r>
            <w:r w:rsidR="00DB4143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ữ liệu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3E4A380" w14:textId="77777777" w:rsidR="00653E5C" w:rsidRPr="00834A95" w:rsidRDefault="00653E5C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453FC" w:rsidRPr="00834A95" w14:paraId="4BE5045F" w14:textId="77777777" w:rsidTr="00C32FEA">
        <w:tc>
          <w:tcPr>
            <w:tcW w:w="993" w:type="dxa"/>
            <w:shd w:val="clear" w:color="auto" w:fill="auto"/>
            <w:vAlign w:val="center"/>
          </w:tcPr>
          <w:p w14:paraId="7C675170" w14:textId="60DAE4EE" w:rsidR="00BA2ED7" w:rsidRPr="00834A95" w:rsidRDefault="00DA303B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3.1</w:t>
            </w:r>
          </w:p>
        </w:tc>
        <w:tc>
          <w:tcPr>
            <w:tcW w:w="7088" w:type="dxa"/>
            <w:shd w:val="clear" w:color="auto" w:fill="auto"/>
          </w:tcPr>
          <w:p w14:paraId="22AC4268" w14:textId="45B54120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Vận dụng các kiến thức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ngành và chuyên ngành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để quản lý, tổ chức, lưu trữ, thu t</w:t>
            </w:r>
            <w:r w:rsidR="00F32BF9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h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ập, trực quan hoá, xử lý,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phân tích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, khám phá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trên tập dữ liệu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để đưa ra quyết định chính xác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trong chuyên môn.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57C480D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05376B1F" w14:textId="77777777" w:rsidTr="00C32FEA">
        <w:tc>
          <w:tcPr>
            <w:tcW w:w="993" w:type="dxa"/>
            <w:shd w:val="clear" w:color="auto" w:fill="auto"/>
            <w:vAlign w:val="center"/>
          </w:tcPr>
          <w:p w14:paraId="2BE58EB3" w14:textId="6DFB110A" w:rsidR="00BA2ED7" w:rsidRPr="00834A95" w:rsidRDefault="00DA303B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PI3.2</w:t>
            </w:r>
          </w:p>
        </w:tc>
        <w:tc>
          <w:tcPr>
            <w:tcW w:w="7088" w:type="dxa"/>
            <w:shd w:val="clear" w:color="auto" w:fill="auto"/>
          </w:tcPr>
          <w:p w14:paraId="20A028DE" w14:textId="3922F3B1" w:rsidR="00BA2ED7" w:rsidRPr="00834A95" w:rsidRDefault="00DC0218" w:rsidP="00C32F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Vận dụng các thuật toán, các</w:t>
            </w:r>
            <w:r w:rsidR="00BA2ED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kỹ thuật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trong toán học</w:t>
            </w:r>
            <w:r w:rsidR="00492049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,</w:t>
            </w:r>
            <w:r w:rsidR="00BA2ED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t</w:t>
            </w:r>
            <w:r w:rsidR="00492049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rí tuệ nhân tạo (AI) và học máy</w:t>
            </w:r>
            <w:r w:rsidR="00BA2ED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để </w:t>
            </w:r>
            <w:r w:rsidR="00BA1FC8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xây dựng</w:t>
            </w:r>
            <w:r w:rsidR="00BA2ED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các m</w:t>
            </w:r>
            <w:r w:rsidR="00BA1FC8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ô hình phân tích dữ liệu</w:t>
            </w:r>
            <w:r w:rsidR="00BA2ED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và hỗ trợ ra quyết định.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B4C9D32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3</w:t>
            </w:r>
          </w:p>
        </w:tc>
      </w:tr>
      <w:tr w:rsidR="007453FC" w:rsidRPr="00834A95" w14:paraId="23F0FAD7" w14:textId="77777777" w:rsidTr="00C32FEA">
        <w:tc>
          <w:tcPr>
            <w:tcW w:w="993" w:type="dxa"/>
            <w:shd w:val="clear" w:color="auto" w:fill="auto"/>
            <w:vAlign w:val="center"/>
          </w:tcPr>
          <w:p w14:paraId="28AD2A42" w14:textId="259A674D" w:rsidR="00BF394D" w:rsidRPr="00834A95" w:rsidRDefault="00BF394D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PI3.3</w:t>
            </w:r>
          </w:p>
        </w:tc>
        <w:tc>
          <w:tcPr>
            <w:tcW w:w="7088" w:type="dxa"/>
            <w:shd w:val="clear" w:color="auto" w:fill="auto"/>
          </w:tcPr>
          <w:p w14:paraId="163AF0D5" w14:textId="5FD7EEF0" w:rsidR="00BF394D" w:rsidRPr="00834A95" w:rsidRDefault="00BF394D" w:rsidP="00C32FE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Vận dụng các kiến thức ngành và chuyên ngành để </w:t>
            </w:r>
            <w:r w:rsidR="005273AF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hình thành ý tưởng, triển khai, thiết kế, </w:t>
            </w:r>
            <w:r w:rsidR="00F76C8A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giải quyết các vấn đề liên quan đến </w:t>
            </w:r>
            <w:r w:rsidR="005273AF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công việc chuyên môn</w:t>
            </w:r>
            <w:r w:rsidR="00293D0B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trong </w:t>
            </w:r>
            <w:r w:rsidR="00773733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kinh tế, quản trị và quản lý.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E35E076" w14:textId="77777777" w:rsidR="00BF394D" w:rsidRPr="00834A95" w:rsidRDefault="00BF394D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  <w:tr w:rsidR="007453FC" w:rsidRPr="00834A95" w14:paraId="27A66D2B" w14:textId="77777777" w:rsidTr="00C32FEA">
        <w:tc>
          <w:tcPr>
            <w:tcW w:w="993" w:type="dxa"/>
            <w:shd w:val="clear" w:color="auto" w:fill="auto"/>
            <w:vAlign w:val="center"/>
          </w:tcPr>
          <w:p w14:paraId="3A78C773" w14:textId="71EC2FA0" w:rsidR="00BA2ED7" w:rsidRPr="00834A95" w:rsidRDefault="00FD7093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PLO4</w:t>
            </w:r>
          </w:p>
        </w:tc>
        <w:tc>
          <w:tcPr>
            <w:tcW w:w="7088" w:type="dxa"/>
            <w:shd w:val="clear" w:color="auto" w:fill="auto"/>
          </w:tcPr>
          <w:p w14:paraId="468865F0" w14:textId="1489EA03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Sử dụng thành thạo công nghệ thông tin vào giải quyết các công việc của lĩnh vự</w:t>
            </w:r>
            <w:r w:rsidR="00582442" w:rsidRPr="00834A95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c </w:t>
            </w:r>
            <w:r w:rsidR="00582442" w:rsidRPr="00834A95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K</w:t>
            </w:r>
            <w:r w:rsidRPr="00834A95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hoa họ</w:t>
            </w:r>
            <w:r w:rsidR="00582442" w:rsidRPr="00834A95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c </w:t>
            </w:r>
            <w:r w:rsidR="00C32FEA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d</w:t>
            </w:r>
            <w:r w:rsidRPr="00834A95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ữ liệu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9BB75E3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1A7C22A5" w14:textId="77777777" w:rsidTr="00C32FEA">
        <w:tc>
          <w:tcPr>
            <w:tcW w:w="993" w:type="dxa"/>
            <w:shd w:val="clear" w:color="auto" w:fill="auto"/>
            <w:vAlign w:val="center"/>
          </w:tcPr>
          <w:p w14:paraId="36B6CD15" w14:textId="4D56EBAF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PI</w:t>
            </w:r>
            <w:r w:rsidR="00FD7093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4</w:t>
            </w: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.1</w:t>
            </w:r>
          </w:p>
        </w:tc>
        <w:tc>
          <w:tcPr>
            <w:tcW w:w="7088" w:type="dxa"/>
            <w:shd w:val="clear" w:color="auto" w:fill="auto"/>
          </w:tcPr>
          <w:p w14:paraId="1DE67CE4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Sử dụng thành thạo công nghệ thông tin </w:t>
            </w: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để</w:t>
            </w: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xử lý công việc chuyên môn, đạt chuẩn tin học theo quy định của Nhà trường</w:t>
            </w: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E51FDA3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6D569513" w14:textId="77777777" w:rsidTr="00C32FEA">
        <w:tc>
          <w:tcPr>
            <w:tcW w:w="993" w:type="dxa"/>
            <w:shd w:val="clear" w:color="auto" w:fill="auto"/>
            <w:vAlign w:val="center"/>
          </w:tcPr>
          <w:p w14:paraId="2749D1E9" w14:textId="06C577E3" w:rsidR="00BA2ED7" w:rsidRPr="00834A95" w:rsidRDefault="00FD7093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PI4</w:t>
            </w:r>
            <w:r w:rsidR="00BA2ED7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.2</w:t>
            </w:r>
          </w:p>
        </w:tc>
        <w:tc>
          <w:tcPr>
            <w:tcW w:w="7088" w:type="dxa"/>
            <w:shd w:val="clear" w:color="auto" w:fill="auto"/>
          </w:tcPr>
          <w:p w14:paraId="56069370" w14:textId="2F5A62C5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Sử dụng thành thạo một số phần mề</w:t>
            </w:r>
            <w:r w:rsidR="005353A5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</w:t>
            </w: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để xử lý các công việc chuyên môn về khoa học dữ liệu.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5530794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0F280E" w:rsidRPr="00834A95" w14:paraId="1F931739" w14:textId="77777777" w:rsidTr="00C32FEA">
        <w:tc>
          <w:tcPr>
            <w:tcW w:w="993" w:type="dxa"/>
            <w:shd w:val="clear" w:color="auto" w:fill="auto"/>
            <w:vAlign w:val="center"/>
          </w:tcPr>
          <w:p w14:paraId="765CB076" w14:textId="7DAFA0C8" w:rsidR="000F280E" w:rsidRPr="00834A95" w:rsidRDefault="000F280E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PI4.3</w:t>
            </w:r>
          </w:p>
        </w:tc>
        <w:tc>
          <w:tcPr>
            <w:tcW w:w="7088" w:type="dxa"/>
            <w:shd w:val="clear" w:color="auto" w:fill="auto"/>
          </w:tcPr>
          <w:p w14:paraId="5CEA9F85" w14:textId="41502C54" w:rsidR="000F280E" w:rsidRPr="00834A95" w:rsidRDefault="000F280E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4A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được kiến thức về công nghệ thông tin và cách mạng CN 4.0 đáp ứng yêu cầu công việc.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FF68683" w14:textId="046BCB98" w:rsidR="000F280E" w:rsidRPr="00834A95" w:rsidRDefault="000F280E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</w:tr>
      <w:tr w:rsidR="007453FC" w:rsidRPr="00834A95" w14:paraId="4C4BED66" w14:textId="77777777" w:rsidTr="00C32FEA">
        <w:tc>
          <w:tcPr>
            <w:tcW w:w="993" w:type="dxa"/>
            <w:shd w:val="clear" w:color="auto" w:fill="auto"/>
            <w:vAlign w:val="center"/>
          </w:tcPr>
          <w:p w14:paraId="785D0E25" w14:textId="77777777" w:rsidR="004F2FF9" w:rsidRPr="00834A95" w:rsidRDefault="004F2FF9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24F4A22C" w14:textId="6D342D64" w:rsidR="004F2FF9" w:rsidRPr="00834A95" w:rsidRDefault="004F2FF9" w:rsidP="00C32FEA">
            <w:pPr>
              <w:tabs>
                <w:tab w:val="left" w:pos="1049"/>
              </w:tabs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Chuẩn đầu ra về kỹ năng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7FE27DB" w14:textId="77777777" w:rsidR="004F2FF9" w:rsidRPr="00834A95" w:rsidRDefault="004F2FF9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7453FC" w:rsidRPr="00834A95" w14:paraId="7C6D22A2" w14:textId="77777777" w:rsidTr="00C32FEA">
        <w:tc>
          <w:tcPr>
            <w:tcW w:w="993" w:type="dxa"/>
            <w:shd w:val="clear" w:color="auto" w:fill="auto"/>
            <w:vAlign w:val="center"/>
          </w:tcPr>
          <w:p w14:paraId="4C2335C4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PLO5</w:t>
            </w:r>
          </w:p>
        </w:tc>
        <w:tc>
          <w:tcPr>
            <w:tcW w:w="7088" w:type="dxa"/>
            <w:shd w:val="clear" w:color="auto" w:fill="auto"/>
          </w:tcPr>
          <w:p w14:paraId="7DD280DB" w14:textId="73D38202" w:rsidR="00BA2ED7" w:rsidRPr="00834A95" w:rsidRDefault="00A249DA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Thành thạo</w:t>
            </w:r>
            <w:r w:rsidR="00BA2ED7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 các kỹ năng </w:t>
            </w:r>
            <w:r w:rsidR="00BA2ED7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cơ bản</w:t>
            </w:r>
            <w:r w:rsidR="00BA2ED7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 để phục vụ công việc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FA65DE7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6B421FBF" w14:textId="77777777" w:rsidTr="00C32FEA">
        <w:tc>
          <w:tcPr>
            <w:tcW w:w="993" w:type="dxa"/>
            <w:shd w:val="clear" w:color="auto" w:fill="auto"/>
            <w:vAlign w:val="center"/>
          </w:tcPr>
          <w:p w14:paraId="01D69824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PI5.1</w:t>
            </w:r>
          </w:p>
        </w:tc>
        <w:tc>
          <w:tcPr>
            <w:tcW w:w="7088" w:type="dxa"/>
            <w:shd w:val="clear" w:color="auto" w:fill="auto"/>
          </w:tcPr>
          <w:p w14:paraId="20975726" w14:textId="66EDA69B" w:rsidR="00BA2ED7" w:rsidRPr="00834A95" w:rsidRDefault="005C349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Thành thạo </w:t>
            </w:r>
            <w:r w:rsidR="006B6860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trong </w:t>
            </w:r>
            <w:r w:rsidR="00CE7CBB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giao tiếp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6D6993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viết </w:t>
            </w:r>
            <w:r w:rsidR="00947C9F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báo cáo, </w:t>
            </w:r>
            <w:r w:rsidR="00CE7CBB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thuyết trình và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thuyết phục</w:t>
            </w:r>
            <w:r w:rsidR="00AF776B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tốt, </w:t>
            </w:r>
            <w:r w:rsidR="00AF776B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hợp tác tốt với đồng nghiệp để hoàn thành tốt công việc chuyên môn</w:t>
            </w:r>
            <w:r w:rsidR="00AF776B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8F71DE1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7E1E03E0" w14:textId="77777777" w:rsidTr="00C32FEA">
        <w:tc>
          <w:tcPr>
            <w:tcW w:w="993" w:type="dxa"/>
            <w:shd w:val="clear" w:color="auto" w:fill="auto"/>
            <w:vAlign w:val="center"/>
          </w:tcPr>
          <w:p w14:paraId="62C8C883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PI5.2</w:t>
            </w:r>
          </w:p>
        </w:tc>
        <w:tc>
          <w:tcPr>
            <w:tcW w:w="7088" w:type="dxa"/>
            <w:shd w:val="clear" w:color="auto" w:fill="auto"/>
          </w:tcPr>
          <w:p w14:paraId="4BC1399B" w14:textId="09A1A2A4" w:rsidR="00BA2ED7" w:rsidRPr="00834A95" w:rsidRDefault="006E0D2A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Thành thạo với</w:t>
            </w:r>
            <w:r w:rsidR="00095E33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làm việc nhóm</w:t>
            </w:r>
            <w:r w:rsidR="00AF776B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,</w:t>
            </w:r>
            <w:r w:rsidR="00BA2ED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="00AF776B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tổ chức công việc hiệu quả,</w:t>
            </w:r>
            <w:r w:rsidR="00BA2ED7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A2ED7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quản lý thờ</w:t>
            </w:r>
            <w:r w:rsidR="00AF776B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gian,</w:t>
            </w:r>
            <w:r w:rsidR="00BA2ED7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A2ED7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khả năng </w:t>
            </w:r>
            <w:r w:rsidR="00BA2ED7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tư duy </w:t>
            </w:r>
            <w:r w:rsidR="002A1CCB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cao để đạt hiệu quả trong công việc chuyên môn</w:t>
            </w:r>
            <w:r w:rsidR="00524BC5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ECBDE5A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737DC4CE" w14:textId="77777777" w:rsidTr="00C32FEA">
        <w:tc>
          <w:tcPr>
            <w:tcW w:w="993" w:type="dxa"/>
            <w:shd w:val="clear" w:color="auto" w:fill="auto"/>
            <w:vAlign w:val="center"/>
          </w:tcPr>
          <w:p w14:paraId="252149C9" w14:textId="763D81BA" w:rsidR="00A249DA" w:rsidRPr="00834A95" w:rsidRDefault="00A249DA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PI5.3</w:t>
            </w:r>
          </w:p>
        </w:tc>
        <w:tc>
          <w:tcPr>
            <w:tcW w:w="7088" w:type="dxa"/>
            <w:shd w:val="clear" w:color="auto" w:fill="auto"/>
          </w:tcPr>
          <w:p w14:paraId="0918783E" w14:textId="0E6E6298" w:rsidR="00A249DA" w:rsidRPr="00834A95" w:rsidRDefault="003534ED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Sử dụng ngoại ngữ để thể hiện được quan điểm cá nhân trong lĩnh vực chuyên môn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. Đạt chuẩn </w:t>
            </w:r>
            <w:r w:rsidR="001D5C5B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ngoại ngữ </w:t>
            </w:r>
            <w:r w:rsidR="005F4EBF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theo q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uy định của Nhà trường.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AC99C4C" w14:textId="77777777" w:rsidR="00A249DA" w:rsidRPr="00834A95" w:rsidRDefault="00A249DA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453FC" w:rsidRPr="00834A95" w14:paraId="3D9CA543" w14:textId="77777777" w:rsidTr="00C32FEA">
        <w:tc>
          <w:tcPr>
            <w:tcW w:w="993" w:type="dxa"/>
            <w:shd w:val="clear" w:color="auto" w:fill="auto"/>
            <w:vAlign w:val="center"/>
          </w:tcPr>
          <w:p w14:paraId="2B3E1442" w14:textId="718CD4F9" w:rsidR="004B15CF" w:rsidRPr="00834A95" w:rsidRDefault="004B15CF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PLO</w:t>
            </w: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079BF6A8" w14:textId="6D35D636" w:rsidR="004B15CF" w:rsidRPr="00834A95" w:rsidRDefault="004B15CF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 xml:space="preserve">Sử dụng </w:t>
            </w: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thành thạo các kỹ năng </w:t>
            </w:r>
            <w:r w:rsidR="008D1D33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về chuyên môn</w:t>
            </w: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="00BD2E40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để đạt hiệu quả</w:t>
            </w:r>
            <w:r w:rsidR="006677E6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 xml:space="preserve"> cao</w:t>
            </w:r>
            <w:r w:rsidR="00BA187D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 xml:space="preserve"> trong môi trường Khoa học </w:t>
            </w:r>
            <w:r w:rsidR="00C32FEA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d</w:t>
            </w:r>
            <w:r w:rsidR="00BD2E40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ữ liệu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55233DF" w14:textId="77777777" w:rsidR="004B15CF" w:rsidRPr="00834A95" w:rsidRDefault="004B15CF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060A2EB8" w14:textId="77777777" w:rsidTr="00C32FEA">
        <w:tc>
          <w:tcPr>
            <w:tcW w:w="993" w:type="dxa"/>
            <w:shd w:val="clear" w:color="auto" w:fill="auto"/>
            <w:vAlign w:val="center"/>
          </w:tcPr>
          <w:p w14:paraId="3D7CDE78" w14:textId="58E409F3" w:rsidR="004B15CF" w:rsidRPr="00834A95" w:rsidRDefault="004B15CF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PI6.1</w:t>
            </w:r>
          </w:p>
        </w:tc>
        <w:tc>
          <w:tcPr>
            <w:tcW w:w="7088" w:type="dxa"/>
            <w:shd w:val="clear" w:color="auto" w:fill="auto"/>
          </w:tcPr>
          <w:p w14:paraId="7A6F8758" w14:textId="50FD72CF" w:rsidR="004B15CF" w:rsidRPr="00834A95" w:rsidRDefault="006B6860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hành thạo </w:t>
            </w:r>
            <w:r w:rsidR="00741D22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trong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xây dựng bộ dữ liệu gồm: 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thu thập, làm sạch, xử lý dữ liệu, lưu trữ, gán nhãn</w:t>
            </w:r>
            <w:r w:rsidR="00C6781F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, lập trình</w:t>
            </w:r>
            <w:r w:rsidR="001E0693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, quản trị 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dữ liệu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3A82E6F" w14:textId="77777777" w:rsidR="004B15CF" w:rsidRPr="00834A95" w:rsidRDefault="004B15CF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422F7603" w14:textId="77777777" w:rsidTr="00C32FEA">
        <w:tc>
          <w:tcPr>
            <w:tcW w:w="993" w:type="dxa"/>
            <w:shd w:val="clear" w:color="auto" w:fill="auto"/>
            <w:vAlign w:val="center"/>
          </w:tcPr>
          <w:p w14:paraId="4FAF0CE1" w14:textId="58B04411" w:rsidR="004B15CF" w:rsidRPr="00834A95" w:rsidRDefault="004B15CF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PI6.2</w:t>
            </w:r>
          </w:p>
        </w:tc>
        <w:tc>
          <w:tcPr>
            <w:tcW w:w="7088" w:type="dxa"/>
            <w:shd w:val="clear" w:color="auto" w:fill="auto"/>
          </w:tcPr>
          <w:p w14:paraId="098DEAE2" w14:textId="65DBECB6" w:rsidR="004B15CF" w:rsidRPr="00834A95" w:rsidRDefault="00741D22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</w:t>
            </w:r>
            <w:r w:rsidR="00602C44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hành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thạo </w:t>
            </w: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trong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khám phá bộ dữ liệu 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để 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hướng tới giải quyết vấn đề trong thực tiễn.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4789D18" w14:textId="77777777" w:rsidR="004B15CF" w:rsidRPr="00834A95" w:rsidRDefault="004B15CF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7AB07649" w14:textId="77777777" w:rsidTr="00C32FEA">
        <w:tc>
          <w:tcPr>
            <w:tcW w:w="993" w:type="dxa"/>
            <w:shd w:val="clear" w:color="auto" w:fill="auto"/>
            <w:vAlign w:val="center"/>
          </w:tcPr>
          <w:p w14:paraId="31CF3831" w14:textId="14C5042D" w:rsidR="004B15CF" w:rsidRPr="00834A95" w:rsidRDefault="004B15CF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PI6.3</w:t>
            </w:r>
          </w:p>
        </w:tc>
        <w:tc>
          <w:tcPr>
            <w:tcW w:w="7088" w:type="dxa"/>
            <w:shd w:val="clear" w:color="auto" w:fill="auto"/>
          </w:tcPr>
          <w:p w14:paraId="75AB873D" w14:textId="5EEBC340" w:rsidR="004B15CF" w:rsidRPr="00834A95" w:rsidRDefault="00602C44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hành thạo </w:t>
            </w:r>
            <w:r w:rsidR="00741D22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trong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4B15CF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sử dụng các công cụ và kỹ thuật hiện đại trong học máy để khai phá và phân tích để tìm ra tri thức mới, dự báo từ bộ dữ liệ</w:t>
            </w:r>
            <w:r w:rsidR="00883AF3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u cụ thể trong kinh tế, quản trị và quản lý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0702E63" w14:textId="77777777" w:rsidR="004B15CF" w:rsidRPr="00834A95" w:rsidRDefault="004B15CF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3</w:t>
            </w:r>
          </w:p>
        </w:tc>
      </w:tr>
      <w:tr w:rsidR="007453FC" w:rsidRPr="00834A95" w14:paraId="5E9D0BB5" w14:textId="77777777" w:rsidTr="00C32FEA">
        <w:tc>
          <w:tcPr>
            <w:tcW w:w="993" w:type="dxa"/>
            <w:shd w:val="clear" w:color="auto" w:fill="auto"/>
            <w:vAlign w:val="center"/>
          </w:tcPr>
          <w:p w14:paraId="608798C4" w14:textId="21EEC6E2" w:rsidR="00BA2ED7" w:rsidRPr="00834A95" w:rsidRDefault="00BD2E40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PLO7</w:t>
            </w:r>
          </w:p>
        </w:tc>
        <w:tc>
          <w:tcPr>
            <w:tcW w:w="7088" w:type="dxa"/>
            <w:shd w:val="clear" w:color="auto" w:fill="auto"/>
          </w:tcPr>
          <w:p w14:paraId="4CFC82BA" w14:textId="0D30DC46" w:rsidR="00BA2ED7" w:rsidRPr="00834A95" w:rsidRDefault="003802FF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Hình thành ý thức khởi nghiệp cho bản thân và tạo việc làm cho người khác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E2FE627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</w:tr>
      <w:tr w:rsidR="00D94B27" w:rsidRPr="00834A95" w14:paraId="5596B908" w14:textId="77777777" w:rsidTr="00C32FEA">
        <w:tc>
          <w:tcPr>
            <w:tcW w:w="993" w:type="dxa"/>
            <w:shd w:val="clear" w:color="auto" w:fill="auto"/>
            <w:vAlign w:val="center"/>
          </w:tcPr>
          <w:p w14:paraId="197AC7E1" w14:textId="77777777" w:rsidR="00D94B27" w:rsidRPr="00834A95" w:rsidRDefault="00D94B2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1652BE76" w14:textId="314D19AC" w:rsidR="00D94B27" w:rsidRPr="00834A95" w:rsidRDefault="00D94B27" w:rsidP="00C32FEA">
            <w:pPr>
              <w:tabs>
                <w:tab w:val="left" w:pos="1049"/>
              </w:tabs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Chuẩn đầu ra về Mức tự chủ và trách nhiệm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F615F6C" w14:textId="77777777" w:rsidR="00D94B27" w:rsidRPr="00834A95" w:rsidRDefault="00D94B2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7453FC" w:rsidRPr="00834A95" w14:paraId="6EEE2C59" w14:textId="77777777" w:rsidTr="00C32FEA">
        <w:tc>
          <w:tcPr>
            <w:tcW w:w="993" w:type="dxa"/>
            <w:shd w:val="clear" w:color="auto" w:fill="auto"/>
            <w:vAlign w:val="center"/>
          </w:tcPr>
          <w:p w14:paraId="13D317F9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PLO8</w:t>
            </w:r>
          </w:p>
        </w:tc>
        <w:tc>
          <w:tcPr>
            <w:tcW w:w="7088" w:type="dxa"/>
            <w:shd w:val="clear" w:color="auto" w:fill="auto"/>
          </w:tcPr>
          <w:p w14:paraId="244B7869" w14:textId="671876C2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Thể hiện ý thức tuân thủ pháp luật, quy định của cơ quan đơn vị;</w:t>
            </w:r>
            <w:r w:rsidR="007A598B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 xml:space="preserve"> tự</w:t>
            </w:r>
            <w:r w:rsidR="00356FA9"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 xml:space="preserve"> định hướng;</w:t>
            </w: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 sẵn sàng tham gia học tập suốt đời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E571C86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239E6C32" w14:textId="77777777" w:rsidTr="00C32FEA">
        <w:tc>
          <w:tcPr>
            <w:tcW w:w="993" w:type="dxa"/>
            <w:shd w:val="clear" w:color="auto" w:fill="auto"/>
            <w:vAlign w:val="center"/>
          </w:tcPr>
          <w:p w14:paraId="42285349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PI8.1</w:t>
            </w:r>
          </w:p>
        </w:tc>
        <w:tc>
          <w:tcPr>
            <w:tcW w:w="7088" w:type="dxa"/>
            <w:shd w:val="clear" w:color="auto" w:fill="auto"/>
          </w:tcPr>
          <w:p w14:paraId="200FE23A" w14:textId="51E6BE9E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Tuân thủ pháp luật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trong công việc chuyên môn; </w:t>
            </w: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tự định hướng</w:t>
            </w:r>
            <w:r w:rsidR="007A598B" w:rsidRPr="00834A95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/>
              </w:rPr>
              <w:t xml:space="preserve"> để</w:t>
            </w: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đưa ra kết luận chuyên môn và có thể bảo vệ được quan điểm cá nhân</w:t>
            </w:r>
            <w:r w:rsidRPr="00834A95">
              <w:rPr>
                <w:rFonts w:ascii="Arial" w:hAnsi="Arial" w:cs="Arial"/>
                <w:color w:val="auto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C668238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57E8BB07" w14:textId="77777777" w:rsidTr="00C32FEA">
        <w:tc>
          <w:tcPr>
            <w:tcW w:w="993" w:type="dxa"/>
            <w:shd w:val="clear" w:color="auto" w:fill="auto"/>
            <w:vAlign w:val="center"/>
          </w:tcPr>
          <w:p w14:paraId="0FA98971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PI8.2</w:t>
            </w:r>
          </w:p>
        </w:tc>
        <w:tc>
          <w:tcPr>
            <w:tcW w:w="7088" w:type="dxa"/>
            <w:shd w:val="clear" w:color="auto" w:fill="auto"/>
          </w:tcPr>
          <w:p w14:paraId="760A6E44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Hình thành ý thức tự giác học tập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;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nghiên cứu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suốt đời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và có ý thức về đạo đức nghề nghiệp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9352C14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49636254" w14:textId="77777777" w:rsidTr="00C32FEA">
        <w:tc>
          <w:tcPr>
            <w:tcW w:w="993" w:type="dxa"/>
            <w:shd w:val="clear" w:color="auto" w:fill="auto"/>
            <w:vAlign w:val="center"/>
          </w:tcPr>
          <w:p w14:paraId="165BEB7D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PLO9</w:t>
            </w:r>
          </w:p>
        </w:tc>
        <w:tc>
          <w:tcPr>
            <w:tcW w:w="7088" w:type="dxa"/>
            <w:shd w:val="clear" w:color="auto" w:fill="auto"/>
          </w:tcPr>
          <w:p w14:paraId="5F65DC1F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Hình thành ý thức rèn luyện sức khỏe, ý thức trách nhiệm cao  </w:t>
            </w: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lastRenderedPageBreak/>
              <w:t>trong công việc, chịu được áp lực công việc, trung thực, tự tin, sáng tạo và đam mê, dễ dàng thích ứng với môi trường làm việc</w:t>
            </w:r>
            <w:r w:rsidRPr="00834A95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1BA7690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3</w:t>
            </w:r>
          </w:p>
        </w:tc>
      </w:tr>
      <w:tr w:rsidR="007453FC" w:rsidRPr="00834A95" w14:paraId="686230C2" w14:textId="77777777" w:rsidTr="00C32FEA">
        <w:tc>
          <w:tcPr>
            <w:tcW w:w="993" w:type="dxa"/>
            <w:shd w:val="clear" w:color="auto" w:fill="auto"/>
            <w:vAlign w:val="center"/>
          </w:tcPr>
          <w:p w14:paraId="04C01F90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PI9.1</w:t>
            </w:r>
          </w:p>
        </w:tc>
        <w:tc>
          <w:tcPr>
            <w:tcW w:w="7088" w:type="dxa"/>
            <w:shd w:val="clear" w:color="auto" w:fill="auto"/>
          </w:tcPr>
          <w:p w14:paraId="59879221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Thể hiện ý thức thường xuyên rèn luyện sức khoẻ để duy trì và nâng cao thể lực đáp ứng yêu cầu của công việc.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0FDEC62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3BB7451C" w14:textId="77777777" w:rsidTr="00C32FEA">
        <w:tc>
          <w:tcPr>
            <w:tcW w:w="993" w:type="dxa"/>
            <w:shd w:val="clear" w:color="auto" w:fill="auto"/>
            <w:vAlign w:val="center"/>
          </w:tcPr>
          <w:p w14:paraId="19F5756B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PI9.2</w:t>
            </w:r>
          </w:p>
        </w:tc>
        <w:tc>
          <w:tcPr>
            <w:tcW w:w="7088" w:type="dxa"/>
            <w:shd w:val="clear" w:color="auto" w:fill="auto"/>
          </w:tcPr>
          <w:p w14:paraId="78A655C5" w14:textId="23A17ED1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834A95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Làm việc độc lập trong điều kiện làm việc thay đổi, chịu trách nhiệm cá nhân và trách nhiệm đối với nhóm</w:t>
            </w:r>
            <w:r w:rsidRPr="00834A95">
              <w:rPr>
                <w:rFonts w:ascii="Arial" w:hAnsi="Arial" w:cs="Arial"/>
                <w:color w:val="auto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03566D9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7453FC" w:rsidRPr="00834A95" w14:paraId="0D9113CB" w14:textId="77777777" w:rsidTr="00C32FEA">
        <w:tc>
          <w:tcPr>
            <w:tcW w:w="993" w:type="dxa"/>
            <w:shd w:val="clear" w:color="auto" w:fill="auto"/>
            <w:vAlign w:val="center"/>
          </w:tcPr>
          <w:p w14:paraId="00E31872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PI9.3</w:t>
            </w:r>
          </w:p>
        </w:tc>
        <w:tc>
          <w:tcPr>
            <w:tcW w:w="7088" w:type="dxa"/>
            <w:shd w:val="clear" w:color="auto" w:fill="auto"/>
          </w:tcPr>
          <w:p w14:paraId="232D75A7" w14:textId="31AF3A21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Thể hiện phẩm chất </w:t>
            </w:r>
            <w:r w:rsidR="00321BAB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đạo đức tốt,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trung thực, tự tin, sáng tạo; đam mê với công việc và định hướng </w:t>
            </w:r>
            <w:r w:rsidR="006D6993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nghề</w:t>
            </w:r>
            <w:r w:rsidR="00703E8C"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nghiệp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cho</w:t>
            </w: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bản thân.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2074FE7" w14:textId="77777777" w:rsidR="00BA2ED7" w:rsidRPr="00834A95" w:rsidRDefault="00BA2ED7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4A9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2B05D8" w:rsidRPr="00834A95" w14:paraId="39AE0215" w14:textId="77777777" w:rsidTr="00C32FEA">
        <w:tc>
          <w:tcPr>
            <w:tcW w:w="993" w:type="dxa"/>
            <w:shd w:val="clear" w:color="auto" w:fill="auto"/>
            <w:vAlign w:val="center"/>
          </w:tcPr>
          <w:p w14:paraId="4159CD5F" w14:textId="72F99A10" w:rsidR="002B05D8" w:rsidRPr="00834A95" w:rsidRDefault="002B05D8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34A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PI9.4</w:t>
            </w:r>
          </w:p>
        </w:tc>
        <w:tc>
          <w:tcPr>
            <w:tcW w:w="7088" w:type="dxa"/>
            <w:shd w:val="clear" w:color="auto" w:fill="auto"/>
          </w:tcPr>
          <w:p w14:paraId="2D288A2F" w14:textId="18908646" w:rsidR="002B05D8" w:rsidRPr="00834A95" w:rsidRDefault="002B05D8" w:rsidP="00C32FEA">
            <w:pPr>
              <w:tabs>
                <w:tab w:val="left" w:pos="1049"/>
              </w:tabs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4A9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834A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hịu được áp lực trong công việc</w:t>
            </w:r>
            <w:r w:rsidRPr="00834A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 thái độ làm việc chuyên nghiệp.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749EA4B" w14:textId="77777777" w:rsidR="002B05D8" w:rsidRPr="00834A95" w:rsidRDefault="002B05D8" w:rsidP="00C32FEA">
            <w:pPr>
              <w:tabs>
                <w:tab w:val="left" w:pos="104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14:paraId="1FDB3E3C" w14:textId="77777777" w:rsidR="00C32FEA" w:rsidRDefault="00C32FEA" w:rsidP="00753FC4">
      <w:pPr>
        <w:spacing w:before="120" w:after="120" w:line="288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E86CED0" w14:textId="77777777" w:rsidR="00C32FEA" w:rsidRDefault="00C32FEA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 w:type="page"/>
      </w:r>
    </w:p>
    <w:p w14:paraId="339249EA" w14:textId="38EF4715" w:rsidR="00E41A41" w:rsidRPr="00753FC4" w:rsidRDefault="00E41A41" w:rsidP="00753FC4">
      <w:pPr>
        <w:spacing w:before="120" w:after="120" w:line="288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53F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IV. Khung chương trình đào tạo</w:t>
      </w:r>
    </w:p>
    <w:tbl>
      <w:tblPr>
        <w:tblW w:w="9616" w:type="dxa"/>
        <w:jc w:val="center"/>
        <w:tblLayout w:type="fixed"/>
        <w:tblLook w:val="0400" w:firstRow="0" w:lastRow="0" w:firstColumn="0" w:lastColumn="0" w:noHBand="0" w:noVBand="1"/>
      </w:tblPr>
      <w:tblGrid>
        <w:gridCol w:w="537"/>
        <w:gridCol w:w="3286"/>
        <w:gridCol w:w="1275"/>
        <w:gridCol w:w="851"/>
        <w:gridCol w:w="2551"/>
        <w:gridCol w:w="1116"/>
      </w:tblGrid>
      <w:tr w:rsidR="007453FC" w:rsidRPr="00484B4C" w14:paraId="1488E038" w14:textId="78022C5A" w:rsidTr="00B82592">
        <w:trPr>
          <w:trHeight w:val="558"/>
          <w:tblHeader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5E3E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</w:rPr>
              <w:t>TT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27E6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</w:rPr>
              <w:t>Học phần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5EF3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</w:rPr>
              <w:t>Mã học phần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5331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</w:rPr>
              <w:t>Số tín chỉ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3A24" w14:textId="739D9C41" w:rsidR="00495FBD" w:rsidRPr="00484B4C" w:rsidRDefault="00094170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b/>
                <w:color w:val="auto"/>
              </w:rPr>
              <w:t>Đáp ứng chuẩn đầ</w:t>
            </w:r>
            <w:r w:rsidR="00495FBD" w:rsidRPr="00484B4C">
              <w:rPr>
                <w:rFonts w:ascii="Times New Roman" w:eastAsia="Times New Roman" w:hAnsi="Times New Roman" w:cs="Times New Roman"/>
                <w:b/>
                <w:color w:val="auto"/>
              </w:rPr>
              <w:t>u ra/PLO)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71E3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b/>
                <w:color w:val="auto"/>
              </w:rPr>
              <w:t>HP trải nghiệm</w:t>
            </w:r>
          </w:p>
        </w:tc>
      </w:tr>
      <w:tr w:rsidR="007453FC" w:rsidRPr="00484B4C" w14:paraId="2BE84C01" w14:textId="0A2D63E4" w:rsidTr="00B82592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7425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AB4C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</w:rPr>
              <w:t>Khối kiến thức giáo dục đại cương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661D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48C5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b/>
                <w:color w:val="auto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610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b/>
                <w:color w:val="auto"/>
              </w:rPr>
              <w:t> </w:t>
            </w:r>
          </w:p>
        </w:tc>
      </w:tr>
      <w:tr w:rsidR="007453FC" w:rsidRPr="00484B4C" w14:paraId="431C38CC" w14:textId="4EA16DED" w:rsidTr="00B82592">
        <w:trPr>
          <w:trHeight w:val="558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9430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B667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 xml:space="preserve">Triết học Mác - Lênin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5367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MLP131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62EC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CA1D" w14:textId="31531BFE" w:rsidR="00495FBD" w:rsidRPr="00753FC4" w:rsidRDefault="00AA51B2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PLO1/PI1.1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670F06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LO5/PI5</w:t>
            </w:r>
            <w:r w:rsidR="00495FBD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.1</w:t>
            </w:r>
          </w:p>
          <w:p w14:paraId="122ABCAC" w14:textId="51B3264B" w:rsidR="00AA51B2" w:rsidRPr="00753FC4" w:rsidRDefault="00A13273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PLO9/PI9</w:t>
            </w:r>
            <w:r w:rsidR="00AA51B2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CA29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2C07EC99" w14:textId="6988672C" w:rsidTr="00B82592">
        <w:trPr>
          <w:trHeight w:val="35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C2E7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D4C3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Kinh tế chính trị Mác - Lênin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0332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MLE121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8483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1C9F" w14:textId="5C65B2AB" w:rsidR="00AA51B2" w:rsidRPr="00753FC4" w:rsidRDefault="00AA51B2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PLO1/PI1.1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LO5/PI5.1</w:t>
            </w:r>
          </w:p>
          <w:p w14:paraId="148A4612" w14:textId="4F41C1D8" w:rsidR="001A1FA1" w:rsidRPr="00753FC4" w:rsidRDefault="00A13273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PLO9/PI9</w:t>
            </w:r>
            <w:r w:rsidR="00AA51B2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E806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702926F5" w14:textId="41004FF7" w:rsidTr="00B82592">
        <w:trPr>
          <w:trHeight w:val="402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68D2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25D1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Chủ nghĩa xã hội khoa học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A17D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SSO121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F4BA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5F30" w14:textId="44842A54" w:rsidR="00AA51B2" w:rsidRPr="00753FC4" w:rsidRDefault="00AA51B2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PLO1/PI1.1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LO5/PI5.1</w:t>
            </w:r>
          </w:p>
          <w:p w14:paraId="3CE165E0" w14:textId="1E98716E" w:rsidR="00495FBD" w:rsidRPr="00753FC4" w:rsidRDefault="00A13273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PLO9/PI9</w:t>
            </w:r>
            <w:r w:rsidR="00AA51B2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2834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4DEEA517" w14:textId="1870D946" w:rsidTr="00B82592">
        <w:trPr>
          <w:trHeight w:val="421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7D90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E132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Tư tưởng Hồ Chí Minh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F396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HCM121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92B7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06D2" w14:textId="1D58BB0C" w:rsidR="00AA51B2" w:rsidRPr="00753FC4" w:rsidRDefault="00AA51B2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PLO1/PI1.1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LO5/PI5.1</w:t>
            </w:r>
          </w:p>
          <w:p w14:paraId="7D3E4C6B" w14:textId="2A287E22" w:rsidR="00495FBD" w:rsidRPr="00753FC4" w:rsidRDefault="00A13273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PLO9/PI9</w:t>
            </w:r>
            <w:r w:rsidR="00AA51B2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B22F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15BC0DEB" w14:textId="4C62FD41" w:rsidTr="00B82592">
        <w:trPr>
          <w:trHeight w:val="41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5266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F43C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Lịch sử Đảng Cộng sản Việt Nam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9230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VCP121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26F6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5BBA" w14:textId="700C8FBA" w:rsidR="00AA51B2" w:rsidRPr="00753FC4" w:rsidRDefault="00AA51B2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PLO1/PI1.1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LO5/PI5.1</w:t>
            </w:r>
          </w:p>
          <w:p w14:paraId="777377F1" w14:textId="6B390852" w:rsidR="00495FBD" w:rsidRPr="00753FC4" w:rsidRDefault="00A13273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PLO9/PI9</w:t>
            </w:r>
            <w:r w:rsidR="00AA51B2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4AD2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06BC2456" w14:textId="1DDA1857" w:rsidTr="00B82592">
        <w:trPr>
          <w:trHeight w:val="558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A99D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E38C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Pháp luật đại cương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40D6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LAW121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1674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8058" w14:textId="2CF2C0A4" w:rsidR="00AA51B2" w:rsidRPr="00753FC4" w:rsidRDefault="00AA51B2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PLO1/PI1.1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LO5/PI5.1</w:t>
            </w:r>
          </w:p>
          <w:p w14:paraId="46952945" w14:textId="3CEAA24A" w:rsidR="001A1FA1" w:rsidRPr="00753FC4" w:rsidRDefault="00AA51B2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PLO5/PI5.2</w:t>
            </w:r>
            <w:r w:rsidR="00753FC4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; </w:t>
            </w:r>
            <w:r w:rsidR="001A1FA1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PLO8/PI8.1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20B1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2A2ECB6B" w14:textId="25B966C5" w:rsidTr="00B82592">
        <w:trPr>
          <w:trHeight w:val="558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9848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0654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 xml:space="preserve">Tin học ứng dụng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AE3D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AIN131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3F50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211E" w14:textId="1060C541" w:rsidR="00495FBD" w:rsidRPr="00753FC4" w:rsidRDefault="00171B67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PLO2/PI2.3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4A5E2A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LO4</w:t>
            </w:r>
            <w:r w:rsidR="00495FBD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="004A5E2A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PI4</w:t>
            </w:r>
            <w:r w:rsidR="00495FBD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.1</w:t>
            </w:r>
          </w:p>
          <w:p w14:paraId="0F26D65E" w14:textId="32292DBE" w:rsidR="004A5E2A" w:rsidRPr="00753FC4" w:rsidRDefault="0059091F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PLO5/PI5.2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;</w:t>
            </w:r>
            <w:r w:rsidR="004A5E2A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PLO9/PI9.2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8E37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4B67D7A3" w14:textId="5B96EAAB" w:rsidTr="00B82592">
        <w:trPr>
          <w:trHeight w:val="558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8FE0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7391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Lý thuyết xác suất và thống kê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70CB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PST131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03E5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45E3" w14:textId="6B7C1651" w:rsidR="008E298F" w:rsidRPr="00753FC4" w:rsidRDefault="008E298F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PLO1/PI1.2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; 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LO2/PI2.2</w:t>
            </w:r>
          </w:p>
          <w:p w14:paraId="46BB1EC4" w14:textId="12711B1D" w:rsidR="00495FBD" w:rsidRPr="00753FC4" w:rsidRDefault="00262CE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PLO5/PI5.2</w:t>
            </w:r>
            <w:r w:rsidR="005A4EAD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; </w:t>
            </w:r>
            <w:r w:rsidR="00495FBD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LO9/PI9.2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0E43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48D2BAF6" w14:textId="1B1BDE9E" w:rsidTr="00B82592">
        <w:trPr>
          <w:trHeight w:val="5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6400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4165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Toán kinh tế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A105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MAE131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3B25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31E8" w14:textId="1829DA6A" w:rsidR="00D14489" w:rsidRPr="00753FC4" w:rsidRDefault="00D14489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PLO1/PI1.2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; 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LO2/PI2.2</w:t>
            </w:r>
          </w:p>
          <w:p w14:paraId="01CD8F47" w14:textId="18ACD4CD" w:rsidR="00495FBD" w:rsidRPr="00753FC4" w:rsidRDefault="00262CE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PLO5/PI5.2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; </w:t>
            </w:r>
            <w:r w:rsidR="00D14489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LO9/PI9.2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5369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64C6A492" w14:textId="5AC2F8AD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5BB6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47FB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Tiếng Anh 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537B" w14:textId="30AD961D" w:rsidR="00495FBD" w:rsidRPr="00753FC4" w:rsidRDefault="00A127A5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ENG13</w:t>
            </w:r>
            <w:r w:rsidR="00495FBD" w:rsidRPr="00753F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73B8" w14:textId="58BC08D1" w:rsidR="00495FBD" w:rsidRPr="00753FC4" w:rsidRDefault="00B528C8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321C" w14:textId="0F2F590A" w:rsidR="00495FBD" w:rsidRPr="00753FC4" w:rsidRDefault="00844D19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PLO5/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PI5.1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; </w:t>
            </w:r>
            <w:r w:rsidR="00D14489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LO5/</w:t>
            </w:r>
            <w:r w:rsidR="00D14489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PI5.3</w:t>
            </w:r>
            <w:r w:rsidR="000F2B70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;</w:t>
            </w:r>
            <w:r w:rsidR="000F2B70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PLO9/</w:t>
            </w:r>
            <w:r w:rsidR="000F2B70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34F6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2647B325" w14:textId="77ADE202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61C3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3ED2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Tiếng Anh 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D4FA" w14:textId="0E0D3DB1" w:rsidR="00495FBD" w:rsidRPr="00753FC4" w:rsidRDefault="00A127A5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ENG13</w:t>
            </w:r>
            <w:r w:rsidR="00495FBD" w:rsidRPr="00753F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8119" w14:textId="2D7FF438" w:rsidR="00495FBD" w:rsidRPr="00753FC4" w:rsidRDefault="00B528C8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3C60" w14:textId="26779632" w:rsidR="00495FBD" w:rsidRPr="00753FC4" w:rsidRDefault="000F2B70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PLO5/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PI5.1; 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PLO5/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PI5.3;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PLO9/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13BA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6B1F9BCB" w14:textId="5DF566E6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4D7D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6CFB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Tiếng Anh 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B857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ENG133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D5AB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1B18" w14:textId="77777777" w:rsidR="000F2B70" w:rsidRPr="00753FC4" w:rsidRDefault="000F2B70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PLO5/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PI5.1; </w:t>
            </w:r>
          </w:p>
          <w:p w14:paraId="4BB3E8D2" w14:textId="2FE75770" w:rsidR="00495FBD" w:rsidRPr="00753FC4" w:rsidRDefault="000F2B70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PLO5/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PI5.3;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PLO9/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A91D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79368B23" w14:textId="58869000" w:rsidTr="00B82592">
        <w:trPr>
          <w:trHeight w:val="427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AE06" w14:textId="080A1783" w:rsidR="00495FBD" w:rsidRPr="00753FC4" w:rsidRDefault="00670F06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13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0B86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Nguyên lý khởi nghiệp và đổi mới sáng tạo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EA5F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PEI121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1E6B" w14:textId="0CB6FA35" w:rsidR="00495FBD" w:rsidRPr="00753FC4" w:rsidRDefault="00B528C8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7C8A" w14:textId="7630BC9A" w:rsidR="00495FBD" w:rsidRPr="00753FC4" w:rsidRDefault="003F0F9C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PLO2/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>PI2.1</w:t>
            </w:r>
            <w:r w:rsidR="0012549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0F2B70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PLO7</w:t>
            </w:r>
          </w:p>
          <w:p w14:paraId="6F3D9EAE" w14:textId="55D6FE7C" w:rsidR="00495FBD" w:rsidRPr="00753FC4" w:rsidRDefault="00C61019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/>
                <w:sz w:val="20"/>
                <w:szCs w:val="20"/>
              </w:rPr>
              <w:t>PLO8/PI8.2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;</w:t>
            </w:r>
            <w:r w:rsidR="00495FBD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PLO9/</w:t>
            </w:r>
            <w:r w:rsidR="008D1507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PI9.3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65C9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0B0277E0" w14:textId="2357F402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A39E" w14:textId="66337D96" w:rsidR="00495FBD" w:rsidRPr="00753FC4" w:rsidRDefault="00670F06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BF70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Giáo dục thể chất 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F9C3" w14:textId="039E0F70" w:rsidR="00495FBD" w:rsidRPr="00753FC4" w:rsidRDefault="00227D8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PHE1</w:t>
            </w:r>
            <w:r w:rsidR="00495FBD" w:rsidRPr="00753FC4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9205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30 tiết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9E1D" w14:textId="65F42D33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/PI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7F46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590AB9E5" w14:textId="1C52DEC6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7EE0" w14:textId="3B1CD05D" w:rsidR="00495FBD" w:rsidRPr="00753FC4" w:rsidRDefault="00670F06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418D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Giáo dục thể chất 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8089" w14:textId="4296B75E" w:rsidR="00495FBD" w:rsidRPr="00753FC4" w:rsidRDefault="00DF1BB9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PHE1</w:t>
            </w:r>
            <w:r w:rsidR="00495FBD" w:rsidRPr="00753FC4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D818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30 tiết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DFC4" w14:textId="41832D5C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/PI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543E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2198C00B" w14:textId="5431BD11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6B33" w14:textId="2A893435" w:rsidR="00495FBD" w:rsidRPr="00753FC4" w:rsidRDefault="00670F06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314F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Giáo dục thể chất 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7CDE" w14:textId="03C8468F" w:rsidR="00495FBD" w:rsidRPr="00753FC4" w:rsidRDefault="00DF1BB9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PHE1</w:t>
            </w:r>
            <w:r w:rsidR="00495FBD" w:rsidRPr="00753FC4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09F9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30 tiết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4735" w14:textId="232881E3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PLO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/PI</w:t>
            </w: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  <w:r w:rsidR="008D1507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="00DB0ACE"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AD79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22808A63" w14:textId="10543323" w:rsidTr="00B82592">
        <w:trPr>
          <w:trHeight w:val="368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2B9A" w14:textId="14BEA52E" w:rsidR="00495FBD" w:rsidRPr="00753FC4" w:rsidRDefault="00670F06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A954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Giáo dục quốc phòng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FB6B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141B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5 tuần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40A6" w14:textId="69E64AFF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0F6B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7060A1E0" w14:textId="227647EA" w:rsidTr="00B82592">
        <w:trPr>
          <w:trHeight w:val="469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BE06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BFA7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</w:rPr>
              <w:t>Khối kiến thức giáo dục chuyên nghiệp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2A7B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</w:rPr>
              <w:t>93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8F18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6E19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b/>
                <w:color w:val="auto"/>
              </w:rPr>
              <w:t> </w:t>
            </w:r>
          </w:p>
        </w:tc>
      </w:tr>
      <w:tr w:rsidR="007453FC" w:rsidRPr="00484B4C" w14:paraId="16DAE34B" w14:textId="71A002C1" w:rsidTr="00B82592">
        <w:trPr>
          <w:trHeight w:val="40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04B0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2.1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A696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Kiến thức cơ sở ngành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8962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339E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0505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7BBE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 </w:t>
            </w:r>
          </w:p>
        </w:tc>
      </w:tr>
      <w:tr w:rsidR="007453FC" w:rsidRPr="00484B4C" w14:paraId="01FEEEEA" w14:textId="04A30F5A" w:rsidTr="00B82592">
        <w:trPr>
          <w:trHeight w:val="42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81B8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6900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Bắt buộc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1A31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8093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58C6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87CF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4EEFA482" w14:textId="0DB6C1D3" w:rsidTr="00B82592">
        <w:trPr>
          <w:trHeight w:val="417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2AE6" w14:textId="4F2C8191" w:rsidR="00495FBD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939E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Kinh tế học vi mô 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11FB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MIE231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8E25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C177" w14:textId="5A2FC7F4" w:rsidR="00495FBD" w:rsidRPr="00753FC4" w:rsidRDefault="008D1507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PLO2/PI2.1</w:t>
            </w:r>
            <w:r w:rsidR="0012549E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8D1B69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</w:t>
            </w: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.2</w:t>
            </w:r>
          </w:p>
          <w:p w14:paraId="276DF19E" w14:textId="5A08896A" w:rsidR="004665A6" w:rsidRPr="00753FC4" w:rsidRDefault="004665A6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PLO8/PI8.2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FB83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745ABD80" w14:textId="3E12D981" w:rsidTr="00B82592">
        <w:trPr>
          <w:trHeight w:val="41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F9D9" w14:textId="26534341" w:rsidR="00495FBD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E5E2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Quản trị học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BFBB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MAN231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3E5A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D6D4" w14:textId="4CBCD162" w:rsidR="004665A6" w:rsidRPr="00753FC4" w:rsidRDefault="004665A6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PLO2/PI2.1</w:t>
            </w:r>
            <w:r w:rsidR="0012549E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</w:t>
            </w:r>
          </w:p>
          <w:p w14:paraId="5F9ADF3B" w14:textId="7A096A44" w:rsidR="00495FBD" w:rsidRPr="00753FC4" w:rsidRDefault="004665A6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PLO8/PI8.2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C0C9" w14:textId="50103D88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2A7F8694" w14:textId="4CB34AC9" w:rsidTr="00B82592">
        <w:trPr>
          <w:trHeight w:val="422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D993" w14:textId="63B18764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C2D5" w14:textId="2111940D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Kinh tế lượng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2477" w14:textId="70D850DB" w:rsidR="00241A54" w:rsidRPr="00753FC4" w:rsidRDefault="002B1E23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ECO2</w:t>
            </w:r>
            <w:r w:rsidR="00241A54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E72F" w14:textId="66DAEBEC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C5BD" w14:textId="24148BA6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PLO2/PI2.2</w:t>
            </w:r>
            <w:r w:rsidR="00D44DD8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</w:t>
            </w: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 PI5.2</w:t>
            </w:r>
          </w:p>
          <w:p w14:paraId="3F66DCF3" w14:textId="5FAA9D7D" w:rsidR="00D44DD8" w:rsidRPr="00753FC4" w:rsidRDefault="00D44DD8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 PI9.3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3F2D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0F11D82D" w14:textId="2507125B" w:rsidTr="00B82592">
        <w:trPr>
          <w:trHeight w:val="422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9E73" w14:textId="0504F6F7" w:rsidR="00495FBD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94F2" w14:textId="77777777" w:rsidR="00495FBD" w:rsidRPr="00753FC4" w:rsidRDefault="00495FBD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Marketing căn bản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C270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PMA231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F0D9" w14:textId="77777777" w:rsidR="00495FBD" w:rsidRPr="00753FC4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66A3" w14:textId="7C7A40D2" w:rsidR="00043CE5" w:rsidRPr="00753FC4" w:rsidRDefault="008D1507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PLO2/PI2.1</w:t>
            </w:r>
            <w:r w:rsidR="0012549E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043CE5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PLO5/PI5.1</w:t>
            </w:r>
          </w:p>
          <w:p w14:paraId="2976641D" w14:textId="131FFFA4" w:rsidR="00495FBD" w:rsidRPr="00753FC4" w:rsidRDefault="008D1B69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</w:t>
            </w:r>
            <w:r w:rsidR="008D1507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.2</w:t>
            </w:r>
            <w:r w:rsidR="0012549E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6B1C77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PLO8/PI8.2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831E" w14:textId="77777777" w:rsidR="00495FBD" w:rsidRPr="00484B4C" w:rsidRDefault="00495FBD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2CB44C13" w14:textId="77777777" w:rsidTr="00B82592">
        <w:trPr>
          <w:trHeight w:val="41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1EB2" w14:textId="60B3FE7C" w:rsidR="006753EB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22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8B3A" w14:textId="665D0370" w:rsidR="006753EB" w:rsidRPr="00753FC4" w:rsidRDefault="00E134EA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L</w:t>
            </w:r>
            <w:r w:rsidR="00C61E01" w:rsidRPr="00753FC4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ập trình căn bản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ED84" w14:textId="22C916FE" w:rsidR="006753EB" w:rsidRPr="00753FC4" w:rsidRDefault="006624BB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BPG231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9255" w14:textId="7334597C" w:rsidR="006753EB" w:rsidRPr="00753FC4" w:rsidRDefault="006624BB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3D80" w14:textId="1D35443C" w:rsidR="000A03C2" w:rsidRPr="00753FC4" w:rsidRDefault="000A03C2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PLO2/PI2.3;PLO5/PI5.2</w:t>
            </w:r>
          </w:p>
          <w:p w14:paraId="49CF9541" w14:textId="535CB34E" w:rsidR="006753EB" w:rsidRPr="00753FC4" w:rsidRDefault="00760B06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PLO6/PI6.3;</w:t>
            </w:r>
            <w:r w:rsidR="009B5972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PLO9/PI9</w:t>
            </w:r>
            <w:r w:rsidR="009244E0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B84E" w14:textId="552C9DBF" w:rsidR="006753EB" w:rsidRPr="00484B4C" w:rsidRDefault="006753EB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4BFF5CBD" w14:textId="69C22324" w:rsidTr="00B82592">
        <w:trPr>
          <w:trHeight w:val="419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6934" w14:textId="03B2C377" w:rsidR="00B571EA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C53D" w14:textId="77777777" w:rsidR="00B571EA" w:rsidRPr="00753FC4" w:rsidRDefault="00B571EA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Nguyên lý thống kê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645E" w14:textId="77777777" w:rsidR="00B571EA" w:rsidRPr="00753FC4" w:rsidRDefault="00B571E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PSE231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2E43" w14:textId="77777777" w:rsidR="00B571EA" w:rsidRPr="00753FC4" w:rsidRDefault="00B571E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2556" w14:textId="044D5BE0" w:rsidR="0082675E" w:rsidRPr="00753FC4" w:rsidRDefault="0082675E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PLO2/PI2.2</w:t>
            </w:r>
            <w:r w:rsidR="00DB278C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</w:t>
            </w:r>
          </w:p>
          <w:p w14:paraId="60227816" w14:textId="094E2DC6" w:rsidR="00B571EA" w:rsidRPr="00753FC4" w:rsidRDefault="008D1B69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</w:t>
            </w:r>
            <w:r w:rsidR="004E3456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5</w:t>
            </w:r>
            <w:r w:rsidR="006051E9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/</w:t>
            </w:r>
            <w:r w:rsidR="004E3456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PI5.1</w:t>
            </w:r>
            <w:r w:rsidR="00DB278C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;PLO9/ 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C33A" w14:textId="2BAC9123" w:rsidR="00B571EA" w:rsidRPr="00484B4C" w:rsidRDefault="00B571E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594E758B" w14:textId="77777777" w:rsidTr="00B82592">
        <w:trPr>
          <w:trHeight w:val="411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D9EE" w14:textId="02C636AC" w:rsidR="006753EB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6C1B" w14:textId="518D73A4" w:rsidR="006753EB" w:rsidRPr="00753FC4" w:rsidRDefault="006753EB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 xml:space="preserve">Nguyên lý kế toán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3056" w14:textId="4766EF3A" w:rsidR="006753EB" w:rsidRPr="00753FC4" w:rsidRDefault="006753EB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ACT231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15A1" w14:textId="02E06F8A" w:rsidR="006753EB" w:rsidRPr="00753FC4" w:rsidRDefault="006753EB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5923" w14:textId="44000871" w:rsidR="006753EB" w:rsidRPr="00753FC4" w:rsidRDefault="006753EB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PLO2/PI2.1</w:t>
            </w:r>
            <w:r w:rsidR="0012641F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</w:t>
            </w: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PLO5/PI5.2</w:t>
            </w:r>
          </w:p>
          <w:p w14:paraId="2A7998C8" w14:textId="0B7AD228" w:rsidR="006753EB" w:rsidRPr="00753FC4" w:rsidRDefault="006051E9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PLO4/PI4</w:t>
            </w:r>
            <w:r w:rsidR="006753EB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FB96" w14:textId="77777777" w:rsidR="006753EB" w:rsidRPr="00484B4C" w:rsidRDefault="006753EB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53FC" w:rsidRPr="00484B4C" w14:paraId="6A23B01D" w14:textId="35FB3E6D" w:rsidTr="00B82592">
        <w:trPr>
          <w:trHeight w:val="558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B726" w14:textId="77777777" w:rsidR="00B571EA" w:rsidRPr="00753FC4" w:rsidRDefault="00B571E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 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0B70" w14:textId="1821F728" w:rsidR="00B571EA" w:rsidRPr="00753FC4" w:rsidRDefault="00B571EA" w:rsidP="00F06FE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Tự chọn/Sinh viên chọn </w:t>
            </w:r>
            <w:r w:rsidR="00A81BAF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>0</w:t>
            </w: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3 trong số 06 HP tự chọn)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B16A" w14:textId="77777777" w:rsidR="00B571EA" w:rsidRPr="00753FC4" w:rsidRDefault="00B571E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EE60" w14:textId="77777777" w:rsidR="00B571EA" w:rsidRPr="00753FC4" w:rsidRDefault="00B571E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9B90" w14:textId="1648C302" w:rsidR="00B571EA" w:rsidRPr="00484B4C" w:rsidRDefault="00B571E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53FC" w:rsidRPr="00484B4C" w14:paraId="3EF001EA" w14:textId="77777777" w:rsidTr="00B82592">
        <w:trPr>
          <w:trHeight w:val="55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E021" w14:textId="3D52372E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25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2F20" w14:textId="5981B29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Kinh tế học vĩ mô 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AFFE" w14:textId="5FAD3D58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MAE231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AD83" w14:textId="141747CA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DCA9" w14:textId="77777777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PLO2/PI2.1; PLO5/PI5.2</w:t>
            </w:r>
          </w:p>
          <w:p w14:paraId="59D47FBC" w14:textId="4D0315C9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PLO8/PI8.2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46F5" w14:textId="006DEEA9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3CC7970C" w14:textId="5477F476" w:rsidTr="00B82592">
        <w:trPr>
          <w:trHeight w:val="56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8B68" w14:textId="278E11AE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26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E122" w14:textId="3A284879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Tài chính tiền tệ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B2B7" w14:textId="78BD7B9E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FAM231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D666" w14:textId="183C4A65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B836" w14:textId="3EC05A0C" w:rsidR="006051E9" w:rsidRPr="00753FC4" w:rsidRDefault="006051E9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PLO2/PI2.1;PLO5/PI5.2</w:t>
            </w:r>
            <w:r w:rsidR="00CC4EB1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 PLO9/PI9.3;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A916" w14:textId="33EF1920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19311A00" w14:textId="6E51246D" w:rsidTr="00B82592">
        <w:trPr>
          <w:trHeight w:val="5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69F8" w14:textId="5DB69DA5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3B4A" w14:textId="2B40D443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Phương pháp nghiên cứu khoa học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6ACF" w14:textId="24D11CF4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hAnsi="Times New Roman"/>
                <w:color w:val="auto"/>
              </w:rPr>
              <w:t>SRM</w:t>
            </w:r>
            <w:r w:rsidRPr="00753FC4">
              <w:rPr>
                <w:rFonts w:ascii="Times New Roman" w:hAnsi="Times New Roman"/>
                <w:color w:val="auto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7ABC" w14:textId="0550852D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BC3A" w14:textId="1721ABD8" w:rsidR="00241A54" w:rsidRPr="00753FC4" w:rsidRDefault="001B677B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PLO2/PI2.2; PLO5/PI5.1</w:t>
            </w:r>
          </w:p>
          <w:p w14:paraId="36EE8219" w14:textId="0541F1B0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PLO9/PI9.3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C009" w14:textId="14696F16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32EDB5F9" w14:textId="305BD390" w:rsidTr="00B82592">
        <w:trPr>
          <w:trHeight w:val="537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27E1" w14:textId="2FAB9D61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28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86DB" w14:textId="7FC870B9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Đại số trong </w:t>
            </w:r>
            <w:r w:rsidR="00753FC4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khoa học dữ liệu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482A" w14:textId="7D8DB112" w:rsidR="00241A54" w:rsidRPr="00753FC4" w:rsidRDefault="00CA7D2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ADS2</w:t>
            </w:r>
            <w:r w:rsidR="00241A54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4D78" w14:textId="4EE4DC5C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61CF" w14:textId="12CC6794" w:rsidR="00BB5B6A" w:rsidRPr="00753FC4" w:rsidRDefault="00241A54" w:rsidP="00F06FE6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PLO2/PI2.2;</w:t>
            </w:r>
            <w:r w:rsidR="00BB5B6A" w:rsidRPr="00753FC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PLO3/PI3.2/R</w:t>
            </w:r>
          </w:p>
          <w:p w14:paraId="4FD0E91B" w14:textId="1323A70D" w:rsidR="00241A54" w:rsidRPr="00753FC4" w:rsidRDefault="007F506E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PLO5/PI5.2;</w:t>
            </w:r>
            <w:r w:rsidR="00BB5B6A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PLO9/PI9.3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9C09" w14:textId="2BD7607B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03FB9820" w14:textId="422FF1B2" w:rsidTr="00B82592">
        <w:trPr>
          <w:trHeight w:val="559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EDD7" w14:textId="24870A41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29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4FE2" w14:textId="2FBB9226" w:rsidR="00241A54" w:rsidRPr="00753FC4" w:rsidRDefault="0007218F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Ra quyết định</w:t>
            </w:r>
            <w:r w:rsidR="00241A54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quản trị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77D4" w14:textId="16AFFB64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hAnsi="Times New Roman" w:cs="Times New Roman"/>
                <w:bCs/>
                <w:color w:val="auto"/>
              </w:rPr>
              <w:t>M</w:t>
            </w:r>
            <w:r w:rsidR="00CA7D24" w:rsidRPr="00753FC4">
              <w:rPr>
                <w:rFonts w:ascii="Times New Roman" w:hAnsi="Times New Roman" w:cs="Times New Roman"/>
                <w:bCs/>
                <w:color w:val="auto"/>
              </w:rPr>
              <w:t>AS2</w:t>
            </w:r>
            <w:r w:rsidRPr="00753FC4">
              <w:rPr>
                <w:rFonts w:ascii="Times New Roman" w:hAnsi="Times New Roman" w:cs="Times New Roman"/>
                <w:bCs/>
                <w:color w:val="auto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DB0E" w14:textId="773DB71B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E92C" w14:textId="10A63168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PLO2/PI2.1;PLO5/PI5.1; </w:t>
            </w:r>
          </w:p>
          <w:p w14:paraId="3129762A" w14:textId="1C9570F1" w:rsidR="00241A54" w:rsidRPr="00753FC4" w:rsidRDefault="0018628D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PLO5/PI5.2;PLO8/PI8.1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E713" w14:textId="009D2A96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22AA16C3" w14:textId="001C829F" w:rsidTr="00B82592">
        <w:trPr>
          <w:trHeight w:val="5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BD65" w14:textId="1711CB00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A741" w14:textId="19C1FE42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Tài chính doanh nghiệp căn bản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411A" w14:textId="2C1DC682" w:rsidR="00241A54" w:rsidRPr="00753FC4" w:rsidRDefault="00CA7D2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color w:val="auto"/>
              </w:rPr>
              <w:t>COF2</w:t>
            </w:r>
            <w:r w:rsidR="00241A54" w:rsidRPr="00753FC4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7025" w14:textId="1915A0B3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4349" w14:textId="4A855961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PLO2/PI2.1; </w:t>
            </w:r>
          </w:p>
          <w:p w14:paraId="1452EBEC" w14:textId="731F6F74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PLO5/PI5.2;PLO8/PI8.1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8437" w14:textId="28777ACC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53FC" w:rsidRPr="00484B4C" w14:paraId="0C1A69C7" w14:textId="00DE5413" w:rsidTr="00B82592">
        <w:trPr>
          <w:trHeight w:val="42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F614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2.2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42CB" w14:textId="7777777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Kiến thức ngành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4461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26E3" w14:textId="7C9CFC08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2</w:t>
            </w: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B0A6" w14:textId="7777777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B681" w14:textId="0AAEAC15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53FC" w:rsidRPr="00484B4C" w14:paraId="10FA5209" w14:textId="3CF20CDA" w:rsidTr="00B82592">
        <w:trPr>
          <w:trHeight w:val="42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B4E2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27C8" w14:textId="395F74B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Bắt buộc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E9DD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A4B0" w14:textId="7777777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F93C" w14:textId="6A0C5F4B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53FC" w:rsidRPr="00484B4C" w14:paraId="0BA83D9D" w14:textId="3CAD2E68" w:rsidTr="00B82592">
        <w:trPr>
          <w:trHeight w:val="54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D193" w14:textId="0C1F62B2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31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D7FB" w14:textId="20716F6E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 xml:space="preserve">Giải tích </w:t>
            </w: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trong </w:t>
            </w:r>
            <w:r w:rsidR="00753FC4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khoa học dữ liệu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A174" w14:textId="0C14E35E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CDS331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E736" w14:textId="45BACF82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BFC4" w14:textId="16B3B68D" w:rsidR="00241A54" w:rsidRPr="00753FC4" w:rsidRDefault="002C5139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PLO2/PI2.2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;PLO5/PI5.2</w:t>
            </w:r>
          </w:p>
          <w:p w14:paraId="2A2FD710" w14:textId="30CBEFD0" w:rsidR="00241A54" w:rsidRPr="00753FC4" w:rsidRDefault="002C5139" w:rsidP="00F06FE6">
            <w:pPr>
              <w:pStyle w:val="ListParagraph"/>
              <w:tabs>
                <w:tab w:val="left" w:pos="90"/>
              </w:tabs>
              <w:spacing w:before="40" w:after="4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 w:rsidRPr="00753FC4">
              <w:rPr>
                <w:rFonts w:cs="Times New Roman"/>
                <w:sz w:val="20"/>
                <w:szCs w:val="20"/>
                <w:lang w:val="it-IT"/>
              </w:rPr>
              <w:t>PLO8/PI8.2; PLO9/PI9.4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4F7E" w14:textId="77B0ACE4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7A57EFA6" w14:textId="7FF2FEA2" w:rsidTr="00B82592">
        <w:trPr>
          <w:trHeight w:val="5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6349" w14:textId="12498B09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32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CAA7" w14:textId="17B28E8D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 xml:space="preserve">Lập trình </w:t>
            </w:r>
            <w:r w:rsidR="00492063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trong</w:t>
            </w:r>
            <w:r w:rsidRPr="00753FC4">
              <w:rPr>
                <w:rFonts w:ascii="Times New Roman" w:eastAsia="Times New Roman" w:hAnsi="Times New Roman" w:cs="Times New Roman"/>
                <w:color w:val="auto"/>
              </w:rPr>
              <w:t xml:space="preserve"> khoa học dữ liệu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280F" w14:textId="45B28743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PDS331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948D" w14:textId="35FB68C5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BB8A" w14:textId="68894C0F" w:rsidR="00241A54" w:rsidRPr="00753FC4" w:rsidRDefault="000140AE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PLO2/PI2.3;PLO3/PI3.2;PLO6/PI6.1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;PLO8/PI8.2</w:t>
            </w: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 PLO9/PI9.4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8090" w14:textId="26ABEA4F" w:rsidR="00241A54" w:rsidRPr="00484B4C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462AC7E1" w14:textId="5EBAD517" w:rsidTr="00B82592">
        <w:trPr>
          <w:trHeight w:val="547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9D42" w14:textId="12FFBDCE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33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9A75" w14:textId="0E4BB288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Cấu trúc dữ liệu và </w:t>
            </w:r>
            <w:r w:rsidR="0003258A" w:rsidRPr="00753FC4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 xml:space="preserve">giải </w:t>
            </w:r>
            <w:r w:rsidRPr="00753FC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thuật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5E28" w14:textId="70BCF1F6" w:rsidR="00241A54" w:rsidRPr="00753FC4" w:rsidRDefault="00CA7D2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DSA3</w:t>
            </w:r>
            <w:r w:rsidR="00241A54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14B3" w14:textId="0483231A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EDA5" w14:textId="1BCA4C1D" w:rsidR="00241A54" w:rsidRPr="00753FC4" w:rsidRDefault="00ED585C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PLO2/PI2.3;PLO3/PI3.1</w:t>
            </w:r>
            <w:r w:rsidR="001E03D6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PLO6/PI6.3</w:t>
            </w:r>
            <w:r w:rsidR="00876A69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 PLO9/PI9.4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ABE3" w14:textId="2C48A115" w:rsidR="00241A54" w:rsidRPr="00484B4C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75F968A1" w14:textId="15CA0DE2" w:rsidTr="00B82592">
        <w:trPr>
          <w:trHeight w:val="547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E737" w14:textId="234FB9B4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2BE0" w14:textId="77777777" w:rsidR="008C7BF7" w:rsidRPr="00753FC4" w:rsidRDefault="008C7BF7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BAD1914" w14:textId="32EFDCA1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Học máy</w:t>
            </w:r>
            <w:r w:rsidR="002F1C84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753FC4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BD8E" w14:textId="55AEE2CC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MAL331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A748" w14:textId="313F97B5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869C" w14:textId="77777777" w:rsidR="00D40F3D" w:rsidRPr="00753FC4" w:rsidRDefault="00D40F3D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PLO2/PI2.3;PLO3/PI3.2;</w:t>
            </w:r>
          </w:p>
          <w:p w14:paraId="396165ED" w14:textId="772FDB9F" w:rsidR="00241A54" w:rsidRPr="00753FC4" w:rsidRDefault="00D40F3D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PLO4/PI4.2,PI4.3;</w:t>
            </w:r>
            <w:r w:rsidRPr="00753FC4">
              <w:rPr>
                <w:rFonts w:cs="Times New Roman"/>
                <w:color w:val="auto"/>
                <w:sz w:val="20"/>
                <w:szCs w:val="20"/>
                <w:lang w:val="it-IT"/>
              </w:rPr>
              <w:t xml:space="preserve"> </w:t>
            </w: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PLO5/PI5.2;PLO9/PI9.4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F6BC" w14:textId="41744D6B" w:rsidR="00241A54" w:rsidRPr="00484B4C" w:rsidRDefault="00A90446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x</w:t>
            </w:r>
          </w:p>
        </w:tc>
      </w:tr>
      <w:tr w:rsidR="007453FC" w:rsidRPr="00484B4C" w14:paraId="3572E9A1" w14:textId="5FD675AB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64A9" w14:textId="6B30CD5C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35</w:t>
            </w:r>
          </w:p>
          <w:p w14:paraId="7C2FDCA0" w14:textId="17CF7266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D4F1" w14:textId="2AEB6698" w:rsidR="00241A54" w:rsidRPr="00753FC4" w:rsidRDefault="0007218F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Q</w:t>
            </w:r>
            <w:r w:rsidR="00241A54" w:rsidRPr="00753FC4">
              <w:rPr>
                <w:rFonts w:ascii="Times New Roman" w:eastAsia="Times New Roman" w:hAnsi="Times New Roman" w:cs="Times New Roman"/>
                <w:color w:val="auto"/>
              </w:rPr>
              <w:t xml:space="preserve">uản trị </w:t>
            </w: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hệ </w:t>
            </w:r>
            <w:r w:rsidR="00241A54" w:rsidRPr="00753FC4">
              <w:rPr>
                <w:rFonts w:ascii="Times New Roman" w:eastAsia="Times New Roman" w:hAnsi="Times New Roman" w:cs="Times New Roman"/>
                <w:color w:val="auto"/>
              </w:rPr>
              <w:t>cơ sở dữ liệu</w:t>
            </w:r>
            <w:r w:rsidR="00241A54" w:rsidRPr="00753FC4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1443" w14:textId="46BB975D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DBA331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5211" w14:textId="3F7C9F0E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64C9" w14:textId="5C023E6C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PLO2/PI2.3;PLO3/PI3.1;</w:t>
            </w:r>
          </w:p>
          <w:p w14:paraId="1A68163E" w14:textId="6615FB26" w:rsidR="00241A54" w:rsidRPr="00753FC4" w:rsidRDefault="00CE446A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.2;PLO8/PI8.2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079D" w14:textId="713F1F0E" w:rsidR="00241A54" w:rsidRPr="00484B4C" w:rsidRDefault="00A90446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x</w:t>
            </w:r>
          </w:p>
        </w:tc>
      </w:tr>
      <w:tr w:rsidR="007453FC" w:rsidRPr="00484B4C" w14:paraId="62A38C7C" w14:textId="0E1DD2F2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85EE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B708" w14:textId="45B1CCEE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Tự chọn /Sinh viên chọn 04 trong số 08 học phần tự chọn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70E5" w14:textId="64EE6FEB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C381" w14:textId="7777777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FC2F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31D0DA68" w14:textId="099E7883" w:rsidTr="00B82592">
        <w:trPr>
          <w:trHeight w:val="35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632A" w14:textId="433FF5E3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0E3C" w14:textId="0803487F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Thương mại điện tử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F4AE" w14:textId="28635AB4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color w:val="auto"/>
              </w:rPr>
              <w:t>ECM331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8BBA" w14:textId="79F6FEB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5A93" w14:textId="32071481" w:rsidR="00241A54" w:rsidRPr="00753FC4" w:rsidRDefault="00241A54" w:rsidP="00F06FE6">
            <w:pPr>
              <w:pStyle w:val="ListParagraph"/>
              <w:tabs>
                <w:tab w:val="left" w:pos="90"/>
              </w:tabs>
              <w:spacing w:before="40" w:after="4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 w:rsidRPr="00753FC4">
              <w:rPr>
                <w:rFonts w:cs="Times New Roman"/>
                <w:sz w:val="20"/>
                <w:szCs w:val="20"/>
                <w:lang w:val="it-IT"/>
              </w:rPr>
              <w:t>PLO2/PI2.1;PLO3/PI3.3;PLO5/PI5.1;PLO8/PI8.2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AAEB" w14:textId="12896E6A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4334C39C" w14:textId="544B6F8C" w:rsidTr="00B82592">
        <w:trPr>
          <w:trHeight w:val="49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83F3" w14:textId="751EBB34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37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D5A6" w14:textId="199B76CD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Digital Marketing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0903" w14:textId="59D8407D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EMA331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8B69" w14:textId="1396BA1B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1462" w14:textId="0EAE3C50" w:rsidR="00241A54" w:rsidRPr="00753FC4" w:rsidRDefault="001E03D6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.1;PLO3/PI3.3;PLO5/PI5.1;PLO8/PI8.1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DA40" w14:textId="3D5D871D" w:rsidR="00241A54" w:rsidRPr="00484B4C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16A8CFEC" w14:textId="2FFF4E35" w:rsidTr="00B82592">
        <w:trPr>
          <w:trHeight w:val="54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02E6" w14:textId="38D02DBB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38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197C" w14:textId="34766EAA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Tối ưu hoá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5B0C" w14:textId="3E802D59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OPT331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D39E" w14:textId="56589502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CB00" w14:textId="22D44721" w:rsidR="005F7A07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PLO2/PI2.2;</w:t>
            </w:r>
            <w:r w:rsidR="005F7A07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PLO4/PI4.3;</w:t>
            </w:r>
          </w:p>
          <w:p w14:paraId="2ADB42B2" w14:textId="77DB6EF4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</w:t>
            </w:r>
            <w:r w:rsidR="005F7A07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Pr="00753F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PLO9/PI9.2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6887" w14:textId="48153CA0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3EA87E87" w14:textId="6101DE7B" w:rsidTr="00B82592">
        <w:trPr>
          <w:trHeight w:val="47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5225" w14:textId="745D0FD8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39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453B" w14:textId="094DF0BE" w:rsidR="00241A54" w:rsidRPr="00753FC4" w:rsidRDefault="00241A54" w:rsidP="00F06FE6">
            <w:pPr>
              <w:pStyle w:val="NormalWeb"/>
              <w:spacing w:before="0" w:beforeAutospacing="0" w:after="0" w:afterAutospacing="0"/>
              <w:jc w:val="both"/>
            </w:pPr>
            <w:r w:rsidRPr="00753FC4">
              <w:t>Công nghệ tài chính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E8F0" w14:textId="7E43E43A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color w:val="auto"/>
              </w:rPr>
              <w:t> </w:t>
            </w:r>
            <w:r w:rsidRPr="00753FC4">
              <w:rPr>
                <w:rFonts w:ascii="Times New Roman" w:hAnsi="Times New Roman" w:cs="Times New Roman"/>
                <w:color w:val="auto"/>
              </w:rPr>
              <w:t>FIT331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0672" w14:textId="59E3BE31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1349" w14:textId="0E042015" w:rsidR="00241A54" w:rsidRPr="00753FC4" w:rsidRDefault="001E03D6" w:rsidP="00F06FE6">
            <w:pPr>
              <w:pStyle w:val="ListParagraph"/>
              <w:tabs>
                <w:tab w:val="left" w:pos="90"/>
              </w:tabs>
              <w:spacing w:before="40" w:after="4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 w:rsidRPr="00753FC4">
              <w:rPr>
                <w:rFonts w:cs="Times New Roman"/>
                <w:sz w:val="20"/>
                <w:szCs w:val="20"/>
                <w:lang w:val="it-IT"/>
              </w:rPr>
              <w:t>PLO2/PI2.1;</w:t>
            </w:r>
            <w:r w:rsidR="00203CDD" w:rsidRPr="00753FC4">
              <w:rPr>
                <w:rFonts w:cs="Times New Roman"/>
                <w:sz w:val="20"/>
                <w:szCs w:val="20"/>
                <w:lang w:val="it-IT"/>
              </w:rPr>
              <w:t xml:space="preserve"> </w:t>
            </w:r>
            <w:r w:rsidR="00241A54" w:rsidRPr="00753FC4">
              <w:rPr>
                <w:rFonts w:cs="Times New Roman"/>
                <w:sz w:val="20"/>
                <w:szCs w:val="20"/>
                <w:lang w:val="it-IT"/>
              </w:rPr>
              <w:t>PLO5/PI5.2;PLO9/PI9.3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C97D" w14:textId="71C39ED6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6F550740" w14:textId="4BDB2AB1" w:rsidTr="00B82592">
        <w:trPr>
          <w:trHeight w:val="539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CAC5" w14:textId="69B6A284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DD93" w14:textId="66041F7D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Tài chính quốc tế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53D4" w14:textId="4F7B6FAB" w:rsidR="00241A54" w:rsidRPr="00753FC4" w:rsidRDefault="00241A54" w:rsidP="00F06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bCs/>
                <w:color w:val="auto"/>
              </w:rPr>
              <w:t>INF331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B691" w14:textId="110448E0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CE9D" w14:textId="1A4E5D33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PLO2/PI2.1;</w:t>
            </w:r>
            <w:r w:rsidR="00F0026F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PLO3/PI3.3; </w:t>
            </w:r>
            <w:r w:rsidR="007C2326" w:rsidRPr="00753FC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PLO5/PI5.2</w:t>
            </w:r>
            <w:r w:rsidR="007C2326" w:rsidRPr="00753FC4">
              <w:rPr>
                <w:rFonts w:cs="Times New Roman"/>
                <w:sz w:val="20"/>
                <w:szCs w:val="20"/>
                <w:lang w:val="it-IT"/>
              </w:rPr>
              <w:t>;</w:t>
            </w:r>
            <w:r w:rsidR="00F0026F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3347" w14:textId="78B17A5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06E273EA" w14:textId="0234E215" w:rsidTr="00B82592">
        <w:trPr>
          <w:trHeight w:val="57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2800" w14:textId="75B3EB73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41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4451" w14:textId="56A21935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 xml:space="preserve">Kinh tế </w:t>
            </w: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số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B9BB" w14:textId="74C891A2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bCs/>
                <w:color w:val="auto"/>
              </w:rPr>
              <w:t>DIE331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20C3" w14:textId="6CC76AD6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ACEA" w14:textId="513A3CC2" w:rsidR="00241A54" w:rsidRPr="00753FC4" w:rsidRDefault="00241A54" w:rsidP="00F06FE6">
            <w:pPr>
              <w:pStyle w:val="ListParagraph"/>
              <w:tabs>
                <w:tab w:val="left" w:pos="90"/>
              </w:tabs>
              <w:spacing w:before="40" w:after="4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 w:rsidRPr="00753FC4">
              <w:rPr>
                <w:rFonts w:cs="Times New Roman"/>
                <w:sz w:val="20"/>
                <w:szCs w:val="20"/>
                <w:lang w:val="it-IT"/>
              </w:rPr>
              <w:t xml:space="preserve">PLO2/PI2.1;PLO3/PI3.3; </w:t>
            </w:r>
            <w:r w:rsidR="00340E96" w:rsidRPr="00753FC4">
              <w:rPr>
                <w:rFonts w:cs="Times New Roman"/>
                <w:sz w:val="20"/>
                <w:szCs w:val="20"/>
                <w:lang w:val="it-IT"/>
              </w:rPr>
              <w:t>PLO5/PI5.1</w:t>
            </w:r>
            <w:r w:rsidR="00443CA9" w:rsidRPr="00753FC4">
              <w:rPr>
                <w:rFonts w:cs="Times New Roman"/>
                <w:sz w:val="20"/>
                <w:szCs w:val="20"/>
                <w:lang w:val="it-IT"/>
              </w:rPr>
              <w:t xml:space="preserve">; </w:t>
            </w:r>
            <w:r w:rsidRPr="00753FC4">
              <w:rPr>
                <w:rFonts w:cs="Times New Roman"/>
                <w:sz w:val="20"/>
                <w:szCs w:val="20"/>
                <w:lang w:val="it-IT"/>
              </w:rPr>
              <w:t>PLO9/PI9.3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38D6" w14:textId="25C32F61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5C51CCCC" w14:textId="77777777" w:rsidTr="00B82592">
        <w:trPr>
          <w:trHeight w:val="57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5407" w14:textId="7318364E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42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6238" w14:textId="79B7E6F9" w:rsidR="00241A54" w:rsidRPr="00753FC4" w:rsidRDefault="00241A54" w:rsidP="00F06FE6">
            <w:pPr>
              <w:widowControl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Nhập môn khoa học dữ liệu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B15F" w14:textId="527968F8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IDS331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57BC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9D48" w14:textId="77777777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PLO2/PI2.3; PLO3/PI3.1</w:t>
            </w:r>
          </w:p>
          <w:p w14:paraId="047AB96B" w14:textId="2FD2956E" w:rsidR="00241A54" w:rsidRPr="00753FC4" w:rsidRDefault="00E373F7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PLO6/PI6.1;PLO8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/PI</w:t>
            </w: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8.2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E38F" w14:textId="4BFD6585" w:rsidR="00241A54" w:rsidRPr="00484B4C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3C7C6E26" w14:textId="77777777" w:rsidTr="00B82592">
        <w:trPr>
          <w:trHeight w:val="57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DAC7" w14:textId="49560DDA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43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D166" w14:textId="2CDFD14B" w:rsidR="00241A54" w:rsidRPr="00753FC4" w:rsidRDefault="00241A54" w:rsidP="00F06FE6">
            <w:pPr>
              <w:widowControl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color w:val="auto"/>
                <w:lang w:val="en-US"/>
              </w:rPr>
              <w:t>Phân tích dữ liệu lớn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E602" w14:textId="73EC954B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DBA331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BE27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F89B" w14:textId="083A1FBD" w:rsidR="00241A54" w:rsidRPr="00753FC4" w:rsidRDefault="007F506E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PLO3/PI3.2;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PLO4/PI4.2</w:t>
            </w:r>
            <w:r w:rsidR="00061E9C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</w:t>
            </w:r>
          </w:p>
          <w:p w14:paraId="0FB069E4" w14:textId="2FA89478" w:rsidR="00061E9C" w:rsidRPr="00753FC4" w:rsidRDefault="00E25018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</w:t>
            </w:r>
          </w:p>
          <w:p w14:paraId="5DA1DFDE" w14:textId="51C8555A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PLO6/PI6.2</w:t>
            </w:r>
            <w:r w:rsidR="00061E9C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;PLO</w:t>
            </w:r>
            <w:r w:rsidR="00703932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8/PI8</w:t>
            </w:r>
            <w:r w:rsidR="00061E9C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.2;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31AD" w14:textId="532C6B85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10CC3F51" w14:textId="309B8B23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8963" w14:textId="77777777" w:rsidR="00241A54" w:rsidRPr="00753FC4" w:rsidRDefault="00241A54" w:rsidP="00F06FE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2.3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6956" w14:textId="77777777" w:rsidR="00241A54" w:rsidRPr="00753FC4" w:rsidRDefault="00241A54" w:rsidP="00F06FE6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Kiến thức chuyên ngành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084C" w14:textId="77777777" w:rsidR="00241A54" w:rsidRPr="00753FC4" w:rsidRDefault="00241A54" w:rsidP="00F06FE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0F6C" w14:textId="7777777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6479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</w:p>
        </w:tc>
      </w:tr>
      <w:tr w:rsidR="007453FC" w:rsidRPr="00484B4C" w14:paraId="57DA120E" w14:textId="5254F32A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B33D" w14:textId="77777777" w:rsidR="00241A54" w:rsidRPr="00753FC4" w:rsidRDefault="00241A54" w:rsidP="00F06FE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D01A" w14:textId="64CD3A56" w:rsidR="00241A54" w:rsidRPr="00753FC4" w:rsidRDefault="00241A54" w:rsidP="00F06FE6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Bắt buộc</w:t>
            </w:r>
            <w:r w:rsidRPr="00753FC4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3DFA" w14:textId="77777777" w:rsidR="00241A54" w:rsidRPr="00753FC4" w:rsidRDefault="00241A54" w:rsidP="00F06FE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7311" w14:textId="77777777" w:rsidR="00241A54" w:rsidRPr="00753FC4" w:rsidRDefault="00241A54" w:rsidP="00F06FE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2572" w14:textId="7777777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7131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08BD039E" w14:textId="756B40E9" w:rsidTr="00B82592">
        <w:trPr>
          <w:trHeight w:val="422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9832" w14:textId="7A637B09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9A064A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B2B3" w14:textId="559C78EC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hAnsi="Times New Roman" w:cs="Times New Roman"/>
                <w:color w:val="auto"/>
              </w:rPr>
              <w:t xml:space="preserve">Tiếng Anh chuyên ngành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2C29" w14:textId="74F8478D" w:rsidR="00241A54" w:rsidRPr="00753FC4" w:rsidRDefault="00CA7D2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EDS3</w:t>
            </w:r>
            <w:r w:rsidR="00241A54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DE09" w14:textId="6B1D2B39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1E85" w14:textId="0A1D491A" w:rsidR="00241A54" w:rsidRPr="00753FC4" w:rsidRDefault="00241A54" w:rsidP="00F06FE6">
            <w:pPr>
              <w:pStyle w:val="ListParagraph"/>
              <w:tabs>
                <w:tab w:val="left" w:pos="90"/>
              </w:tabs>
              <w:spacing w:before="40" w:after="40" w:line="240" w:lineRule="auto"/>
              <w:ind w:left="0"/>
              <w:rPr>
                <w:rFonts w:cs="Times New Roman"/>
                <w:sz w:val="20"/>
                <w:szCs w:val="20"/>
                <w:lang w:val="it-IT"/>
              </w:rPr>
            </w:pPr>
            <w:r w:rsidRPr="00753FC4">
              <w:rPr>
                <w:rFonts w:cs="Times New Roman"/>
                <w:sz w:val="20"/>
                <w:szCs w:val="20"/>
                <w:lang w:val="it-IT"/>
              </w:rPr>
              <w:t>PLO5/PI5.3;PLO8/ PI8.2</w:t>
            </w:r>
          </w:p>
          <w:p w14:paraId="6A32E180" w14:textId="5A6FB50C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 PI9.3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CA5C" w14:textId="6D08DC0F" w:rsidR="00241A54" w:rsidRPr="00484B4C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374DB5DE" w14:textId="355114D4" w:rsidTr="00B82592">
        <w:trPr>
          <w:trHeight w:val="5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6FDB" w14:textId="1C172830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9A064A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0BE4" w14:textId="2C16FF53" w:rsidR="00241A54" w:rsidRPr="00FD0766" w:rsidRDefault="00241A54" w:rsidP="00F06FE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Thống kê toán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C972" w14:textId="0909ABCD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MAS331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0D48" w14:textId="77F0F5D6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6485" w14:textId="1C3923A6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PLO2/PI2.2;PLO3/PI3.1</w:t>
            </w:r>
          </w:p>
          <w:p w14:paraId="21F7538E" w14:textId="4D9C344F" w:rsidR="00241A54" w:rsidRPr="00753FC4" w:rsidRDefault="00FF781D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.2; PLO9/PI9.2</w:t>
            </w:r>
            <w:r w:rsidR="001349C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 PLO9/PI9.4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449B" w14:textId="47640BBA" w:rsidR="00241A54" w:rsidRPr="00484B4C" w:rsidRDefault="00A90446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x</w:t>
            </w:r>
          </w:p>
        </w:tc>
      </w:tr>
      <w:tr w:rsidR="007453FC" w:rsidRPr="00484B4C" w14:paraId="0224814A" w14:textId="3B77FD6F" w:rsidTr="00B82592">
        <w:trPr>
          <w:trHeight w:val="541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CB08" w14:textId="0AFBEEC5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9A064A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D364" w14:textId="387AA50F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color w:val="auto"/>
                <w:lang w:val="en-US"/>
              </w:rPr>
              <w:t xml:space="preserve">Phân tích định lượng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62DE" w14:textId="74D2B933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Q</w:t>
            </w:r>
            <w:r w:rsidR="008B31AD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AL</w:t>
            </w: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B9AF" w14:textId="2DBEB5DF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6303" w14:textId="237B47FF" w:rsidR="00241A54" w:rsidRPr="00753FC4" w:rsidRDefault="003056A8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PLO3/PI3.1;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PLO4/PI4.2; PLO6/PI6.1; PI6.2</w:t>
            </w:r>
            <w:r w:rsidR="002A0CBA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 PLO9/PI9.4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4E45" w14:textId="4994394A" w:rsidR="00241A54" w:rsidRPr="00484B4C" w:rsidRDefault="00A90446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x</w:t>
            </w:r>
          </w:p>
        </w:tc>
      </w:tr>
      <w:tr w:rsidR="007453FC" w:rsidRPr="00484B4C" w14:paraId="5DDB737C" w14:textId="5DABD664" w:rsidTr="00B82592">
        <w:trPr>
          <w:trHeight w:val="41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ADA7" w14:textId="7526005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9A064A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BB3B" w14:textId="7699AFD5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Chuẩn bị dữ liệu và Visualization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B5EE" w14:textId="4AE5596F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DPV331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29BA" w14:textId="6C8CDF4F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9C3C" w14:textId="013B1A4E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PLO3/PI3.1;PLO4/PI4.2; PLO6/PI6.1; PI6.2; </w:t>
            </w:r>
            <w:r w:rsidR="00B5437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PLO8/PI8.1;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9791" w14:textId="01DDDA48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  <w:lang w:val="it-IT"/>
              </w:rPr>
              <w:t>x</w:t>
            </w:r>
          </w:p>
        </w:tc>
      </w:tr>
      <w:tr w:rsidR="007453FC" w:rsidRPr="00484B4C" w14:paraId="3BBBF466" w14:textId="2A52B67B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45C5" w14:textId="7777777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7BB9" w14:textId="4B8FEE6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Tự chọn/Sinh viên chọn 4 trong số 8 học phần tự chọn)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23EC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0C04" w14:textId="7777777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FC40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1E94DEA9" w14:textId="26330B7A" w:rsidTr="00B82592">
        <w:trPr>
          <w:trHeight w:val="561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B432" w14:textId="2175DB9E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48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A767" w14:textId="71B0A4A9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  <w:t xml:space="preserve">Xây dựng website </w:t>
            </w:r>
            <w:r w:rsidR="00753FC4" w:rsidRPr="00753FC4"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  <w:lang w:val="en-US"/>
              </w:rPr>
              <w:t>Thương mại điện tử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C79A" w14:textId="703A35EB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EWD331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26BB" w14:textId="0561E851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EBE1" w14:textId="2DAD4243" w:rsidR="002D3ED2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PLO3/PI3.3;PLO4/PI4.2;</w:t>
            </w:r>
          </w:p>
          <w:p w14:paraId="176087DD" w14:textId="487D9DD9" w:rsidR="00241A54" w:rsidRPr="00753FC4" w:rsidRDefault="002D3ED2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PLO6/PI6.3;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PlO9/PI9.3;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D80A" w14:textId="761F8F9E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3A0A0592" w14:textId="2617069A" w:rsidTr="00B82592">
        <w:trPr>
          <w:trHeight w:val="577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42DD" w14:textId="77BDF698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49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EE3A" w14:textId="3E01964B" w:rsidR="00241A54" w:rsidRPr="00753FC4" w:rsidRDefault="00241A54" w:rsidP="00F06FE6">
            <w:pPr>
              <w:pStyle w:val="NormalWeb"/>
              <w:spacing w:before="0" w:beforeAutospacing="0" w:after="0" w:afterAutospacing="0"/>
            </w:pPr>
            <w:r w:rsidRPr="00753FC4">
              <w:rPr>
                <w:bCs/>
              </w:rPr>
              <w:t>Ứng dụng ERP, CRM trong tài chính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0E06" w14:textId="7F21476F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hAnsi="Times New Roman" w:cs="Times New Roman"/>
                <w:color w:val="auto"/>
              </w:rPr>
              <w:t>ECF 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C5B0" w14:textId="27D8EEFD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ABAE" w14:textId="7C67FE03" w:rsidR="00241A54" w:rsidRPr="00753FC4" w:rsidRDefault="00D6479C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PLO3/PI3.3;PLO4/PI4.2; PLO5/PI5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.2; PlO9/PI9.3;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1BA4" w14:textId="33D58A7F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7D1F7336" w14:textId="2BA04855" w:rsidTr="00B82592">
        <w:trPr>
          <w:trHeight w:val="557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8536" w14:textId="7B78C375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50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33EB" w14:textId="0E1A901A" w:rsidR="00241A54" w:rsidRPr="00FD0766" w:rsidRDefault="00241A54" w:rsidP="00F06FE6">
            <w:pPr>
              <w:pStyle w:val="NormalWeb"/>
              <w:spacing w:before="0" w:beforeAutospacing="0" w:after="0" w:afterAutospacing="0"/>
            </w:pPr>
            <w:r w:rsidRPr="00753FC4">
              <w:rPr>
                <w:bCs/>
              </w:rPr>
              <w:t>Phân tích dữ liệu Marketing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AD44" w14:textId="6735C12E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hAnsi="Times New Roman" w:cs="Times New Roman"/>
                <w:bCs/>
                <w:color w:val="auto"/>
              </w:rPr>
              <w:t>AEM331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DCF2" w14:textId="12535DCC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288C" w14:textId="5E379EBD" w:rsidR="00241A54" w:rsidRPr="00753FC4" w:rsidRDefault="00241A54" w:rsidP="00F06FE6">
            <w:pPr>
              <w:widowControl/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PLO2/PI2.2</w:t>
            </w:r>
            <w:r w:rsidR="00A81BAF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2D6B42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PLO3/PI3.3; PLO6/PI6</w:t>
            </w:r>
            <w:r w:rsidR="0008137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.3</w:t>
            </w:r>
            <w:r w:rsidR="00A81BAF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2D6B42" w:rsidRPr="00A81BA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PLO9/ PI9</w:t>
            </w:r>
            <w:r w:rsidRPr="00A81BA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6DC8" w14:textId="222F0BC5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61E505CF" w14:textId="0BD2A060" w:rsidTr="00B82592">
        <w:trPr>
          <w:trHeight w:val="551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CB7D" w14:textId="7166FFD7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51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5167" w14:textId="3A781CDE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Phân tích thông tin kinh tế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B1D6" w14:textId="2CF8403A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EIA331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3B48" w14:textId="4AC4AE70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F925" w14:textId="59E1F89B" w:rsidR="00241A54" w:rsidRPr="00753FC4" w:rsidRDefault="0000232F" w:rsidP="00F06FE6">
            <w:pPr>
              <w:widowControl/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PLO2/PI2.1;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PLO3/PI3.3;</w:t>
            </w:r>
            <w:r w:rsidR="00A81BAF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</w:t>
            </w:r>
            <w:r w:rsidR="00241A54" w:rsidRPr="00A81BAF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</w:t>
            </w:r>
            <w:r w:rsidR="00A81BAF" w:rsidRPr="00A81BAF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241A54" w:rsidRPr="00A81BA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PLO8/PI8.2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DEEE" w14:textId="6DC2BFB5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4A78732C" w14:textId="2286C2EE" w:rsidTr="00B82592">
        <w:trPr>
          <w:trHeight w:val="54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BCA1" w14:textId="679F9E2C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9A064A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2B94" w14:textId="2B3B9CC5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Phân tích và đầu tư chứng khoán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A45A" w14:textId="28FA05F0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bCs/>
                <w:color w:val="auto"/>
              </w:rPr>
              <w:t>CFA331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1DDC" w14:textId="1AC28FE5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EA62" w14:textId="31A8B02B" w:rsidR="003C4531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PLO3/PI3.3;</w:t>
            </w:r>
            <w:r w:rsidR="00A81BAF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PLO4</w:t>
            </w:r>
            <w:r w:rsidR="00D56E12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/PI4.2;  </w:t>
            </w: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</w:t>
            </w:r>
            <w:r w:rsidR="007F506E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</w:t>
            </w:r>
            <w:r w:rsidR="003C4531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PLO6/PI6.3</w:t>
            </w:r>
          </w:p>
          <w:p w14:paraId="5C6162DA" w14:textId="199C628B" w:rsidR="00241A54" w:rsidRPr="00753FC4" w:rsidRDefault="00D56E12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PLO8/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PI8.2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2E8C" w14:textId="05F634A4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0C8825C6" w14:textId="01707A2A" w:rsidTr="00B82592">
        <w:trPr>
          <w:trHeight w:val="54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B440" w14:textId="3E13CA5E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53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C4C2" w14:textId="7930EFEC" w:rsidR="00241A54" w:rsidRPr="00753FC4" w:rsidRDefault="00241A54" w:rsidP="00F06FE6">
            <w:pPr>
              <w:pStyle w:val="NormalWeb"/>
              <w:spacing w:before="0" w:beforeAutospacing="0" w:after="0" w:afterAutospacing="0"/>
            </w:pPr>
            <w:r w:rsidRPr="00753FC4">
              <w:rPr>
                <w:bCs/>
              </w:rPr>
              <w:t>Phân tích Tài chính doanh nghiệp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0139" w14:textId="4629E62C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hAnsi="Times New Roman" w:cs="Times New Roman"/>
                <w:bCs/>
                <w:color w:val="auto"/>
              </w:rPr>
              <w:t>CFA331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AAC5" w14:textId="2540D269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4F00" w14:textId="0C0676B3" w:rsidR="00A76818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PLO3/PI3.3;</w:t>
            </w:r>
            <w:r w:rsidR="00A76818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PLO5/PI5.1</w:t>
            </w:r>
            <w:r w:rsidR="00DA7C52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 </w:t>
            </w: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</w:t>
            </w:r>
            <w:r w:rsidR="007F506E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</w:t>
            </w:r>
            <w:r w:rsidR="00A76818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PLO7</w:t>
            </w:r>
          </w:p>
          <w:p w14:paraId="779910D8" w14:textId="06ABF662" w:rsidR="00241A54" w:rsidRPr="00753FC4" w:rsidRDefault="00DA7C52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2109" w14:textId="514E1A32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4F6E014A" w14:textId="73C0727E" w:rsidTr="00B82592">
        <w:trPr>
          <w:trHeight w:val="54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8C50" w14:textId="10B0A93A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54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C5F0" w14:textId="6EE3EB38" w:rsidR="00241A54" w:rsidRPr="00753FC4" w:rsidRDefault="00241A54" w:rsidP="00F06FE6">
            <w:pPr>
              <w:widowControl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color w:val="auto"/>
                <w:lang w:val="en-US"/>
              </w:rPr>
              <w:t>Ứng dụ</w:t>
            </w:r>
            <w:r w:rsidR="00FA1E10" w:rsidRPr="00753FC4">
              <w:rPr>
                <w:rFonts w:ascii="Times New Roman" w:hAnsi="Times New Roman" w:cs="Times New Roman"/>
                <w:color w:val="auto"/>
                <w:lang w:val="en-US"/>
              </w:rPr>
              <w:t>ng</w:t>
            </w:r>
            <w:r w:rsidRPr="00753FC4">
              <w:rPr>
                <w:rFonts w:ascii="Times New Roman" w:hAnsi="Times New Roman" w:cs="Times New Roman"/>
                <w:color w:val="auto"/>
                <w:lang w:val="en-US"/>
              </w:rPr>
              <w:t xml:space="preserve"> Al trong khoa học dữ liệu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445B" w14:textId="596054A0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AID331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2B6E" w14:textId="51B0FFFA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E9B8" w14:textId="77777777" w:rsidR="00D40F3D" w:rsidRPr="00753FC4" w:rsidRDefault="00D40F3D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PLO3/PI3.2; PI3.3</w:t>
            </w:r>
          </w:p>
          <w:p w14:paraId="3863E2AB" w14:textId="6849C0E3" w:rsidR="00241A54" w:rsidRPr="00753FC4" w:rsidRDefault="00FF26FD" w:rsidP="00F06FE6">
            <w:pPr>
              <w:pStyle w:val="ListParagraph"/>
              <w:tabs>
                <w:tab w:val="left" w:pos="90"/>
              </w:tabs>
              <w:spacing w:before="40" w:after="4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53FC4">
              <w:rPr>
                <w:rFonts w:cs="Times New Roman"/>
                <w:sz w:val="20"/>
                <w:szCs w:val="20"/>
                <w:lang w:val="it-IT"/>
              </w:rPr>
              <w:t>PLO4/PI4.3;</w:t>
            </w:r>
            <w:r w:rsidR="00CF1E4E">
              <w:rPr>
                <w:rFonts w:cs="Times New Roman"/>
                <w:sz w:val="20"/>
                <w:szCs w:val="20"/>
                <w:lang w:val="it-IT"/>
              </w:rPr>
              <w:t xml:space="preserve"> </w:t>
            </w:r>
            <w:r w:rsidR="00D40F3D" w:rsidRPr="00753FC4">
              <w:rPr>
                <w:rFonts w:cs="Times New Roman"/>
                <w:sz w:val="20"/>
                <w:szCs w:val="20"/>
                <w:lang w:val="it-IT"/>
              </w:rPr>
              <w:t>PLO6/PI6.3; PLO9/PI9.4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8D70" w14:textId="3C4FC6DB" w:rsidR="00241A54" w:rsidRPr="00484B4C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20AB8824" w14:textId="35B58477" w:rsidTr="00B82592">
        <w:trPr>
          <w:trHeight w:val="54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09E0" w14:textId="54EC4915" w:rsidR="00241A54" w:rsidRPr="00753FC4" w:rsidRDefault="009A064A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55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D35C" w14:textId="0942D28B" w:rsidR="00241A54" w:rsidRPr="00753FC4" w:rsidRDefault="00241A54" w:rsidP="00F06FE6">
            <w:pPr>
              <w:widowControl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 xml:space="preserve">Phân tích </w:t>
            </w: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hoạt động </w:t>
            </w:r>
            <w:r w:rsidRPr="00753FC4">
              <w:rPr>
                <w:rFonts w:ascii="Times New Roman" w:eastAsia="Times New Roman" w:hAnsi="Times New Roman" w:cs="Times New Roman"/>
                <w:color w:val="auto"/>
              </w:rPr>
              <w:t>kinh doanh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2301" w14:textId="3BD38DA2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hAnsi="Times New Roman" w:cs="Times New Roman"/>
                <w:bCs/>
                <w:color w:val="auto"/>
              </w:rPr>
              <w:t>BAN331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81C7" w14:textId="3DED600F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D886" w14:textId="5A847FF7" w:rsidR="00420AFC" w:rsidRPr="00753FC4" w:rsidRDefault="00420AFC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PLO3/PI3.1;PLO3/PI3.3;PLO5/PI5.2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</w:t>
            </w: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PLO6/PI6.3</w:t>
            </w:r>
          </w:p>
          <w:p w14:paraId="2D35A225" w14:textId="4F4BE2EF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PLO8/PI8</w:t>
            </w:r>
            <w:r w:rsidR="00420AFC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.1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39E2" w14:textId="0CFE5B89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it-IT"/>
              </w:rPr>
            </w:pPr>
          </w:p>
        </w:tc>
      </w:tr>
      <w:tr w:rsidR="007453FC" w:rsidRPr="00484B4C" w14:paraId="54F0E32D" w14:textId="2ACEF63E" w:rsidTr="00B82592">
        <w:trPr>
          <w:trHeight w:val="809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0E5A" w14:textId="287499C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2.4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5C6C" w14:textId="47C4CD5C" w:rsidR="00241A54" w:rsidRPr="00753FC4" w:rsidRDefault="00034E59" w:rsidP="00F06FE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Thực tập môn học CTĐT Khoa học </w:t>
            </w:r>
            <w:r w:rsidR="00753FC4"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d</w:t>
            </w:r>
            <w:r w:rsidR="00241A54"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ữ liệu</w:t>
            </w: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 xml:space="preserve"> trong </w:t>
            </w:r>
            <w:r w:rsidR="00753FC4"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k</w:t>
            </w: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inh doanh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913F" w14:textId="057FB4BF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DSB421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FB06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E12" w14:textId="1D8765FF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PLO1/PI1.1;PLO1/PI1.2;</w:t>
            </w:r>
          </w:p>
          <w:p w14:paraId="489AFF3B" w14:textId="185C09F4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PLO4/PI4.2;PLO5/PI5.1;</w:t>
            </w:r>
          </w:p>
          <w:p w14:paraId="5A3F7E18" w14:textId="23337B24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PLO5/PI5.2;PLO8/PI8.1;</w:t>
            </w:r>
          </w:p>
          <w:p w14:paraId="0C44C932" w14:textId="39F4A7B8" w:rsidR="00241A54" w:rsidRPr="00753FC4" w:rsidRDefault="00860BD5" w:rsidP="00F06FE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PLO6/PI6.3;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PLO9/PI9.3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4939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53FC" w:rsidRPr="00484B4C" w14:paraId="7A02E869" w14:textId="2A620093" w:rsidTr="00B82592">
        <w:trPr>
          <w:trHeight w:val="809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2A7A" w14:textId="421A402B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2.</w:t>
            </w:r>
            <w:r w:rsidRPr="00753FC4">
              <w:rPr>
                <w:rFonts w:ascii="Times New Roman" w:eastAsia="Times New Roman" w:hAnsi="Times New Roman" w:cs="Times New Roman"/>
                <w:b/>
                <w:iCs/>
                <w:color w:val="auto"/>
                <w:lang w:val="en-US"/>
              </w:rPr>
              <w:t>5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88CC" w14:textId="1F6A26B8" w:rsidR="00241A54" w:rsidRPr="00753FC4" w:rsidRDefault="00034E59" w:rsidP="00F06FE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Thực tập tốt nghiệp Khoa học </w:t>
            </w:r>
            <w:r w:rsidR="00753FC4"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d</w:t>
            </w:r>
            <w:r w:rsidR="00241A54"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ữ liệu </w:t>
            </w: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 xml:space="preserve">trong </w:t>
            </w:r>
            <w:r w:rsidR="00753FC4"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k</w:t>
            </w: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inh doanh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EB54" w14:textId="228756BD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753FC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DSB</w:t>
            </w:r>
            <w:r w:rsidRPr="00753FC4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BAAE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30FB" w14:textId="6E1E607D" w:rsidR="00630A89" w:rsidRPr="00753FC4" w:rsidRDefault="00CF227A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PLO1/PI1.1;PLO2/PI2.1; </w:t>
            </w:r>
            <w:r w:rsidR="00743F80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PLO3/PI3.3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;PLO4/PI4.2;PLO5/PI5.1;PLO5/PI5.2;</w:t>
            </w:r>
            <w:r w:rsidR="001A5FB6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PLO6/PI6.1;</w:t>
            </w:r>
            <w:r w:rsidR="00314810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PLO7;</w:t>
            </w:r>
            <w:r w:rsidR="00E736BD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LO8/PI8.1;</w:t>
            </w:r>
            <w:r w:rsidR="00E736BD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</w:t>
            </w:r>
            <w:r w:rsidR="00314810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PLO8/PI8.2;</w:t>
            </w:r>
          </w:p>
          <w:p w14:paraId="265E4B6D" w14:textId="04223DD8" w:rsidR="00241A54" w:rsidRPr="00753FC4" w:rsidRDefault="00242F38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PLO9/PI9.2PLO9/PI9.3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6081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6FD6055F" w14:textId="440E8539" w:rsidTr="00B82592">
        <w:trPr>
          <w:trHeight w:val="83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0326" w14:textId="6CA3B184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2.</w:t>
            </w: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6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9E26" w14:textId="7A9301F3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KLTN/Tự ch</w:t>
            </w:r>
            <w:r w:rsidR="00034E59"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ọn thay thế KLTN CTĐT Khoa học </w:t>
            </w:r>
            <w:r w:rsidR="004E0AC6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d</w:t>
            </w: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ữ liệu</w:t>
            </w:r>
            <w:r w:rsidR="00034E59"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 xml:space="preserve"> trong </w:t>
            </w:r>
            <w:r w:rsidR="004E0AC6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k</w:t>
            </w:r>
            <w:r w:rsidR="00034E59" w:rsidRPr="00753FC4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  <w:t>inh doanh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ED60" w14:textId="45394C99" w:rsidR="00241A54" w:rsidRPr="00753FC4" w:rsidRDefault="00241A54" w:rsidP="00F06FE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  <w:t> </w:t>
            </w:r>
            <w:r w:rsidRPr="00753FC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DSB</w:t>
            </w:r>
            <w:r w:rsidRPr="00753F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904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3FFC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84A8" w14:textId="544DE456" w:rsidR="00241A54" w:rsidRPr="00753FC4" w:rsidRDefault="00C442F6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PLO1/PI1.1;PLO3/PI3.3; PLO4/PI4.2;PLO5/PI5.1;PLO5/PI5.2;PLO6/PI6.3; PLO7; PLO8/PI8.1; PLO8/PI8.2;</w:t>
            </w:r>
            <w:r w:rsidR="00060447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PLO9/PI9.2PLO9/PI9.3; </w:t>
            </w:r>
            <w:r w:rsidR="00060447" w:rsidRPr="00753FC4">
              <w:rPr>
                <w:rFonts w:ascii="Times New Roman" w:hAnsi="Times New Roman"/>
                <w:sz w:val="20"/>
                <w:szCs w:val="20"/>
                <w:lang w:val="it-IT"/>
              </w:rPr>
              <w:t>PLO9/PI9.4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0043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41AF6FC6" w14:textId="0136EEF5" w:rsidTr="00B82592">
        <w:trPr>
          <w:trHeight w:val="522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F13F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A860" w14:textId="781B7999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i/>
                <w:color w:val="auto"/>
              </w:rPr>
              <w:t>Tự chọn thay thế khóa luận/sinh viên chọn 2 trong số 4 học phần)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1DFA" w14:textId="77777777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E082" w14:textId="77777777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D058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53FC" w:rsidRPr="00484B4C" w14:paraId="7378E8C6" w14:textId="66A294F9" w:rsidTr="00B82592">
        <w:trPr>
          <w:trHeight w:val="587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D46D" w14:textId="12E332FE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87187F"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16BE" w14:textId="590016C2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Đạo đức kinh doanh và văn hoá doanh nghiệp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32E6" w14:textId="5A613DD4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COM331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4AB0" w14:textId="587F83A4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0A15" w14:textId="7B3A2168" w:rsidR="004F2117" w:rsidRPr="00753FC4" w:rsidRDefault="0055569F" w:rsidP="00F06FE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PLO1/PI1.1</w:t>
            </w:r>
            <w:r w:rsidR="007B3D0B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;PLO2/PI2.1; PLO5/PI</w:t>
            </w:r>
            <w:r w:rsidR="006D5802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5.2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;</w:t>
            </w:r>
            <w:r w:rsidR="004F2117" w:rsidRPr="00753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97B24" w:rsidRPr="00753FC4">
              <w:rPr>
                <w:rFonts w:ascii="Times New Roman" w:eastAsia="Times New Roman" w:hAnsi="Times New Roman" w:cs="Times New Roman"/>
                <w:sz w:val="20"/>
                <w:szCs w:val="20"/>
              </w:rPr>
              <w:t>PLO8/PI8.2</w:t>
            </w:r>
          </w:p>
          <w:p w14:paraId="16ED376E" w14:textId="7B179073" w:rsidR="00241A54" w:rsidRPr="00753FC4" w:rsidRDefault="004F2117" w:rsidP="00F06FE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FC4">
              <w:rPr>
                <w:rFonts w:ascii="Times New Roman" w:eastAsia="Times New Roman" w:hAnsi="Times New Roman" w:cs="Times New Roman"/>
                <w:sz w:val="20"/>
                <w:szCs w:val="20"/>
              </w:rPr>
              <w:t>PLO9/PI9.2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233F" w14:textId="29FE3003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6F03FA33" w14:textId="7C448407" w:rsidTr="00B82592">
        <w:trPr>
          <w:trHeight w:val="55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D950" w14:textId="3A3B15BF" w:rsidR="00241A54" w:rsidRPr="00753FC4" w:rsidRDefault="0087187F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lastRenderedPageBreak/>
              <w:t>57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7C65" w14:textId="6208DA64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An toàn và bảo mật thông tin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2095" w14:textId="76E27732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hAnsi="Times New Roman"/>
                <w:color w:val="auto"/>
              </w:rPr>
              <w:t>DIE331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DD07" w14:textId="6903AB5A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C0E4" w14:textId="2BDAB38E" w:rsidR="006D5802" w:rsidRPr="00753FC4" w:rsidRDefault="006D5802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PLO2/PI2.3;PLO5/PI5.2;</w:t>
            </w:r>
          </w:p>
          <w:p w14:paraId="60123AC5" w14:textId="58417E25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LO8/PI8.</w:t>
            </w:r>
            <w:r w:rsidR="003B463F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1</w:t>
            </w:r>
            <w:r w:rsidR="003056A8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3E0AB8" w:rsidRPr="00753FC4">
              <w:rPr>
                <w:rFonts w:ascii="Times New Roman" w:eastAsia="Times New Roman" w:hAnsi="Times New Roman" w:cs="Times New Roman"/>
                <w:sz w:val="20"/>
                <w:szCs w:val="20"/>
              </w:rPr>
              <w:t>PLO9/PI9.3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809E" w14:textId="1784B943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53FC" w:rsidRPr="00484B4C" w14:paraId="0A72F9E5" w14:textId="77777777" w:rsidTr="00B82592">
        <w:trPr>
          <w:trHeight w:val="561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D990" w14:textId="573416D6" w:rsidR="00241A54" w:rsidRPr="00753FC4" w:rsidRDefault="0087187F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58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3511" w14:textId="12D44501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Khởi sự kinh doanh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9928" w14:textId="6492810D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color w:val="auto"/>
              </w:rPr>
              <w:t>OFM331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4E0D" w14:textId="7A1CE5A3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BEC5" w14:textId="2C0FFFD7" w:rsidR="00241A54" w:rsidRPr="00753FC4" w:rsidRDefault="00324202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PLO3/PI3.3;</w:t>
            </w:r>
            <w:r w:rsidR="00E736BD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PLO7; PLO8/PI8.1;PI8.2</w:t>
            </w:r>
          </w:p>
          <w:p w14:paraId="73912A2A" w14:textId="36ED9971" w:rsidR="00241A54" w:rsidRPr="00753FC4" w:rsidRDefault="00241A54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PLO9/PI9.3;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7ACE" w14:textId="59C3EE78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7453FC" w:rsidRPr="00484B4C" w14:paraId="12590FCB" w14:textId="293166CA" w:rsidTr="00B82592">
        <w:trPr>
          <w:trHeight w:val="561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5757" w14:textId="6F6D4D43" w:rsidR="00241A54" w:rsidRPr="00753FC4" w:rsidRDefault="0087187F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59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4BCC" w14:textId="597F3DBC" w:rsidR="00241A54" w:rsidRPr="00753FC4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hAnsi="Times New Roman" w:cs="Times New Roman"/>
                <w:bCs/>
                <w:color w:val="auto"/>
              </w:rPr>
              <w:t>Kỹ năng phát triển nghề nghiệp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8483" w14:textId="722EF9B2" w:rsidR="00241A54" w:rsidRPr="00753FC4" w:rsidRDefault="003056A8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53FC4">
              <w:rPr>
                <w:rFonts w:ascii="Times New Roman" w:hAnsi="Times New Roman" w:cs="Times New Roman"/>
                <w:bCs/>
                <w:color w:val="auto"/>
                <w:lang w:val="en-US"/>
              </w:rPr>
              <w:t>P</w:t>
            </w:r>
            <w:r w:rsidR="00241A54" w:rsidRPr="00753FC4">
              <w:rPr>
                <w:rFonts w:ascii="Times New Roman" w:hAnsi="Times New Roman" w:cs="Times New Roman"/>
                <w:bCs/>
                <w:color w:val="auto"/>
              </w:rPr>
              <w:t>DS331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604C" w14:textId="3A8A985C" w:rsidR="00241A54" w:rsidRPr="00753FC4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53FC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FAC2" w14:textId="58DD98F5" w:rsidR="00241A54" w:rsidRPr="00753FC4" w:rsidRDefault="007E48EC" w:rsidP="00F06FE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</w:pPr>
            <w:r w:rsidRPr="00753FC4">
              <w:rPr>
                <w:rFonts w:ascii="Times New Roman" w:hAnsi="Times New Roman"/>
                <w:sz w:val="20"/>
                <w:szCs w:val="20"/>
              </w:rPr>
              <w:t>PLO2/PI2.1</w:t>
            </w:r>
            <w:r w:rsidR="00797B2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797B24" w:rsidRPr="00753FC4">
              <w:rPr>
                <w:rFonts w:ascii="Times New Roman" w:hAnsi="Times New Roman"/>
                <w:sz w:val="20"/>
                <w:szCs w:val="20"/>
              </w:rPr>
              <w:t>PLO5/PI5.2/R</w:t>
            </w:r>
            <w:r w:rsidR="00797B2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241A5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PLO7;</w:t>
            </w:r>
            <w:r w:rsidR="00797B2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 PLO8/PI8.2</w:t>
            </w:r>
            <w:r w:rsidR="003056A8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; </w:t>
            </w:r>
            <w:r w:rsidR="00797B24" w:rsidRPr="00753FC4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>PLO9/PI9.4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B253" w14:textId="4CA05519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53FC" w:rsidRPr="00484B4C" w14:paraId="7DE94E86" w14:textId="6F5EF9EA" w:rsidTr="00B82592">
        <w:trPr>
          <w:trHeight w:val="29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6DD3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E7FC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b/>
                <w:color w:val="auto"/>
              </w:rPr>
              <w:t>Tổng số tín chỉ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6817" w14:textId="77777777" w:rsidR="00241A54" w:rsidRPr="00484B4C" w:rsidRDefault="00241A54" w:rsidP="00F06FE6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b/>
                <w:color w:val="auto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2761" w14:textId="77777777" w:rsidR="00241A54" w:rsidRPr="00484B4C" w:rsidRDefault="00241A54" w:rsidP="00F06F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b/>
                <w:color w:val="auto"/>
              </w:rPr>
              <w:t>127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72CD" w14:textId="77777777" w:rsidR="00241A54" w:rsidRPr="00484B4C" w:rsidRDefault="00241A54" w:rsidP="00F06F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84B4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603" w14:textId="77777777" w:rsidR="00241A54" w:rsidRPr="00484B4C" w:rsidRDefault="00241A54" w:rsidP="00F06FE6">
            <w:pPr>
              <w:widowControl/>
              <w:jc w:val="center"/>
              <w:rPr>
                <w:rFonts w:ascii="Calibri" w:eastAsia="Calibri" w:hAnsi="Calibri" w:cs="Calibri"/>
                <w:color w:val="auto"/>
              </w:rPr>
            </w:pPr>
            <w:r w:rsidRPr="00484B4C">
              <w:rPr>
                <w:rFonts w:ascii="Calibri" w:eastAsia="Calibri" w:hAnsi="Calibri" w:cs="Calibri"/>
                <w:color w:val="auto"/>
              </w:rPr>
              <w:t> </w:t>
            </w:r>
          </w:p>
        </w:tc>
      </w:tr>
    </w:tbl>
    <w:p w14:paraId="1358B72D" w14:textId="77777777" w:rsidR="00894691" w:rsidRDefault="00894691" w:rsidP="00894691">
      <w:pPr>
        <w:spacing w:after="120"/>
        <w:rPr>
          <w:rFonts w:ascii="Times New Roman" w:eastAsia="Times New Roman" w:hAnsi="Times New Roman" w:cs="Times New Roman"/>
          <w:b/>
          <w:color w:val="auto"/>
        </w:rPr>
      </w:pPr>
    </w:p>
    <w:p w14:paraId="60DA010B" w14:textId="77777777" w:rsidR="00C84967" w:rsidRDefault="00C84967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br w:type="page"/>
      </w:r>
    </w:p>
    <w:p w14:paraId="1D8BCCB8" w14:textId="183FC0F4" w:rsidR="00C84967" w:rsidRPr="000D7092" w:rsidRDefault="00C84967" w:rsidP="00C84967">
      <w:pPr>
        <w:spacing w:after="12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D709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V. Kế hoạch đào tạo</w:t>
      </w:r>
    </w:p>
    <w:tbl>
      <w:tblPr>
        <w:tblW w:w="12709" w:type="dxa"/>
        <w:tblInd w:w="-289" w:type="dxa"/>
        <w:tblLook w:val="04A0" w:firstRow="1" w:lastRow="0" w:firstColumn="1" w:lastColumn="0" w:noHBand="0" w:noVBand="1"/>
      </w:tblPr>
      <w:tblGrid>
        <w:gridCol w:w="674"/>
        <w:gridCol w:w="3722"/>
        <w:gridCol w:w="1197"/>
        <w:gridCol w:w="1223"/>
        <w:gridCol w:w="709"/>
        <w:gridCol w:w="537"/>
        <w:gridCol w:w="563"/>
        <w:gridCol w:w="1066"/>
        <w:gridCol w:w="1098"/>
        <w:gridCol w:w="960"/>
        <w:gridCol w:w="960"/>
      </w:tblGrid>
      <w:tr w:rsidR="00C84967" w:rsidRPr="006B1211" w14:paraId="56EC570B" w14:textId="77777777" w:rsidTr="00535B59">
        <w:trPr>
          <w:gridAfter w:val="3"/>
          <w:wAfter w:w="3069" w:type="dxa"/>
          <w:trHeight w:val="300"/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676B" w14:textId="2666E9E0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TT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2CAC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en-US"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Học kì / Học phần </w:t>
            </w:r>
            <w:r w:rsidRPr="006B1211">
              <w:rPr>
                <w:rFonts w:ascii="Times New Roman" w:hAnsi="Times New Roman" w:cs="Times New Roman"/>
                <w:b/>
                <w:bCs/>
                <w:lang w:val="en-US" w:eastAsia="zh-CN"/>
              </w:rPr>
              <w:t>dự kiến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9D3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Mã học phần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5F88E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Tính chất HP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4CC2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Tín chỉ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7AE8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en-US"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bCs/>
                <w:lang w:val="en-US" w:eastAsia="zh-CN"/>
              </w:rPr>
              <w:t>tiết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5D440" w14:textId="6D7DB124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zh-CN"/>
              </w:rPr>
              <w:t>HP</w:t>
            </w: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trải nghiệm</w:t>
            </w:r>
          </w:p>
        </w:tc>
      </w:tr>
      <w:tr w:rsidR="00C84967" w:rsidRPr="006B1211" w14:paraId="53C41A6A" w14:textId="77777777" w:rsidTr="006964E5">
        <w:trPr>
          <w:gridAfter w:val="3"/>
          <w:wAfter w:w="3069" w:type="dxa"/>
          <w:trHeight w:val="30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8E3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8C7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BBE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CC82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1D2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298E" w14:textId="77777777" w:rsidR="00C84967" w:rsidRPr="00E94CB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94CB1">
              <w:rPr>
                <w:rFonts w:ascii="Times New Roman" w:hAnsi="Times New Roman" w:cs="Times New Roman"/>
                <w:b/>
                <w:lang w:eastAsia="zh-CN"/>
              </w:rPr>
              <w:t>LT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322" w14:textId="77777777" w:rsidR="00C84967" w:rsidRPr="00E94CB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94CB1">
              <w:rPr>
                <w:rFonts w:ascii="Times New Roman" w:hAnsi="Times New Roman" w:cs="Times New Roman"/>
                <w:b/>
                <w:lang w:eastAsia="zh-CN"/>
              </w:rPr>
              <w:t>TH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E675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246E2528" w14:textId="77777777" w:rsidTr="006964E5">
        <w:trPr>
          <w:gridAfter w:val="3"/>
          <w:wAfter w:w="3069" w:type="dxa"/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3923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I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B62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Học kì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93602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88A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197E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DBED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F52F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0B6B5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C84967" w:rsidRPr="006B1211" w14:paraId="3DD1ABF2" w14:textId="77777777" w:rsidTr="006964E5">
        <w:trPr>
          <w:gridAfter w:val="3"/>
          <w:wAfter w:w="3069" w:type="dxa"/>
          <w:trHeight w:val="3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3C7C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296E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Triết học Mác - Lênin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F2644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 </w:t>
            </w:r>
            <w:r w:rsidRPr="006B1211">
              <w:rPr>
                <w:rFonts w:ascii="Times New Roman" w:eastAsia="Times New Roman" w:hAnsi="Times New Roman" w:cs="Times New Roman"/>
                <w:color w:val="auto"/>
              </w:rPr>
              <w:t>MLP131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F94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8BACA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B20D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47F6" w14:textId="77777777" w:rsidR="00C84967" w:rsidRPr="00F578D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6546E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180192E6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2E4B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C2BF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Toán kinh tế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5E883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eastAsia="Times New Roman" w:hAnsi="Times New Roman" w:cs="Times New Roman"/>
                <w:color w:val="auto"/>
              </w:rPr>
              <w:t>MAE131</w:t>
            </w:r>
            <w:r w:rsidRPr="006B1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BC3D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3310D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7EBC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948" w14:textId="77777777" w:rsidR="00C84967" w:rsidRPr="00FA3587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5A15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64D3E57B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4F09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B8B3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Tiếng Anh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3A037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ENG13</w:t>
            </w:r>
            <w:r w:rsidRPr="006B1211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6B1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3B1F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6BF46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6B12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9DF4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429E" w14:textId="77777777" w:rsidR="00C84967" w:rsidRPr="00FA3587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7FB3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7B4C8A38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93F9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8DB4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Kinh tế học vi mô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CE87D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 </w:t>
            </w:r>
            <w:r w:rsidRPr="006B1211">
              <w:rPr>
                <w:rFonts w:ascii="Times New Roman" w:eastAsia="Times New Roman" w:hAnsi="Times New Roman" w:cs="Times New Roman"/>
                <w:color w:val="auto"/>
              </w:rPr>
              <w:t>MIE231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E2CC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C6859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2009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BCEF" w14:textId="77777777" w:rsidR="00C84967" w:rsidRPr="00FA3587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D120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1E50CC0F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7F21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E755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Pháp luật đại cương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3999E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eastAsia="Times New Roman" w:hAnsi="Times New Roman" w:cs="Times New Roman"/>
                <w:color w:val="auto"/>
              </w:rPr>
              <w:t>LAW121</w:t>
            </w:r>
            <w:r w:rsidRPr="006B1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842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03189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54D2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E664" w14:textId="77777777" w:rsidR="00C84967" w:rsidRPr="00FA3587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4598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67889F02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2E3F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F5B6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Nguyên lý khởi nghiệp và Đổi mới sáng tạo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A2440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eastAsia="Times New Roman" w:hAnsi="Times New Roman" w:cs="Times New Roman"/>
                <w:color w:val="auto"/>
              </w:rPr>
              <w:t>PEI121</w:t>
            </w:r>
            <w:r w:rsidRPr="006B1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2FD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C114E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CDF3" w14:textId="77777777" w:rsidR="00C84967" w:rsidRPr="00AC082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AC0821">
              <w:rPr>
                <w:rFonts w:ascii="Times New Roman" w:hAnsi="Times New Roman" w:cs="Times New Roman"/>
                <w:color w:val="auto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E3C7" w14:textId="77777777" w:rsidR="00C84967" w:rsidRPr="00AC082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AC0821">
              <w:rPr>
                <w:rFonts w:ascii="Times New Roman" w:hAnsi="Times New Roman" w:cs="Times New Roman"/>
                <w:color w:val="auto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36D8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21907AC2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05CF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E098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Giáo dục thể chất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4ED94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eastAsia="Times New Roman" w:hAnsi="Times New Roman" w:cs="Times New Roman"/>
                <w:color w:val="auto"/>
              </w:rPr>
              <w:t>PHE011</w:t>
            </w:r>
            <w:r w:rsidRPr="006B1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0FBE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7E915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D3D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30 tiết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43F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58E1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6A1C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2DBE44F7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1C00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II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F654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Học kì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D58C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3E51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A76D4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17 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6ED9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276A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EA45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C84967" w:rsidRPr="006B1211" w14:paraId="78AA31BE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80C8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7CAD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Chủ nghĩa xã hội khoa học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8FB26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 </w:t>
            </w:r>
            <w:r w:rsidRPr="006B1211">
              <w:rPr>
                <w:rFonts w:ascii="Times New Roman" w:eastAsia="Times New Roman" w:hAnsi="Times New Roman" w:cs="Times New Roman"/>
                <w:color w:val="auto"/>
              </w:rPr>
              <w:t>SSO121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5D9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825E3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706C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BBD9" w14:textId="77777777" w:rsidR="00C84967" w:rsidRPr="00FA3587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3AC9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5671455A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48A0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ECAF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Tiếng Anh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59EC9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ENG13</w:t>
            </w:r>
            <w:r w:rsidRPr="006B1211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6B1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5B1C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93610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6B12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514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4BC2" w14:textId="77777777" w:rsidR="00C84967" w:rsidRPr="00FA3587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33DC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366B94C3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8402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134C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Lý thuyết xác suất và thống kê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02AE5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eastAsia="Times New Roman" w:hAnsi="Times New Roman" w:cs="Times New Roman"/>
                <w:color w:val="auto"/>
              </w:rPr>
              <w:t>PST131</w:t>
            </w:r>
            <w:r w:rsidRPr="006B1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653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EA4C4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BB49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AF52" w14:textId="77777777" w:rsidR="00C84967" w:rsidRPr="00FA3587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6A16C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1F2C418B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BF3A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EB5D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Tin học ứng dụng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C19B6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 </w:t>
            </w:r>
            <w:r w:rsidRPr="006B1211">
              <w:rPr>
                <w:rFonts w:ascii="Times New Roman" w:eastAsia="Times New Roman" w:hAnsi="Times New Roman" w:cs="Times New Roman"/>
                <w:color w:val="auto"/>
              </w:rPr>
              <w:t>AIN131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4D88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24242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AE86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2EA3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1E287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78B0CBB6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2591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3519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Nguyên lý kế toán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AB8A7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eastAsia="Times New Roman" w:hAnsi="Times New Roman" w:cs="Times New Roman"/>
                <w:color w:val="auto"/>
              </w:rPr>
              <w:t>ACT231</w:t>
            </w:r>
            <w:r w:rsidRPr="006B1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DD4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964E5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13BB8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C32E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A489" w14:textId="77777777" w:rsidR="00C84967" w:rsidRPr="00FA3587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FA08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290558" w14:paraId="35225EED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F7E9" w14:textId="77777777" w:rsidR="00C84967" w:rsidRPr="00290558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290558">
              <w:rPr>
                <w:rFonts w:ascii="Times New Roman" w:hAnsi="Times New Roman" w:cs="Times New Roman"/>
                <w:color w:val="auto"/>
                <w:lang w:eastAsia="zh-CN"/>
              </w:rPr>
              <w:t>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639D" w14:textId="77777777" w:rsidR="00C84967" w:rsidRPr="00290558" w:rsidRDefault="00C84967" w:rsidP="00535B59">
            <w:pPr>
              <w:spacing w:before="40" w:after="40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290558">
              <w:rPr>
                <w:rFonts w:ascii="Times New Roman" w:hAnsi="Times New Roman" w:cs="Times New Roman"/>
                <w:color w:val="auto"/>
                <w:lang w:val="en-US"/>
              </w:rPr>
              <w:t>Lập trình căn bản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C39D4" w14:textId="77777777" w:rsidR="00C84967" w:rsidRPr="00290558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29055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BPG231</w:t>
            </w:r>
            <w:r w:rsidRPr="00290558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51E8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4E5">
              <w:rPr>
                <w:rFonts w:ascii="Times New Roman" w:hAnsi="Times New Roman" w:cs="Times New Roman"/>
                <w:color w:val="auto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A0D99" w14:textId="77777777" w:rsidR="00C84967" w:rsidRPr="00290558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29055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51AA" w14:textId="77777777" w:rsidR="00C84967" w:rsidRPr="00290558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D19B" w14:textId="77777777" w:rsidR="00C84967" w:rsidRPr="00290558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020B" w14:textId="77777777" w:rsidR="00C84967" w:rsidRPr="00290558" w:rsidRDefault="00C84967" w:rsidP="00535B59">
            <w:pPr>
              <w:spacing w:before="40" w:after="4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C84967" w:rsidRPr="00001BB3" w14:paraId="4E3A095E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788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7384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Giáo dục thể chất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574F0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>PHE012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778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82DD8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1D3D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30 tiết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9CDA" w14:textId="77777777" w:rsidR="00C84967" w:rsidRPr="00F325AB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0175" w14:textId="77777777" w:rsidR="00C84967" w:rsidRPr="00F325AB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AA10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05AED32C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805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III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BEBB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Học kì 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300BF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801F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FEBD9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9B5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BC62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0300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 w:rsidR="00C84967" w:rsidRPr="00001BB3" w14:paraId="35064965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ECFE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93FB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Kinh tế chính trị Mác - Lênin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D782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>MLE121</w:t>
            </w: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491B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15118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001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CA7F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2BB3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46F4B455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7996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5DC9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Tiếng Anh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D03F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>ENG133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CDC3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C999E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0BD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9E27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82BC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2F6E9FC1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F37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630F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Quản trị học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31FF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>MAN231</w:t>
            </w: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7D86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56C20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76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353C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00F6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503F40C0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8668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0EB6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en-US"/>
              </w:rPr>
              <w:t>Kinh tế lượng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9282C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ECO331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E179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4AF5C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0C14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22D3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BE0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0EBA7F13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EBA8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4E58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Nguyên lý thống kê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E564C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>PSE231</w:t>
            </w: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4A4B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C114A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146F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A3EA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2DB0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5EE8EA97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AFF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ECE0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Giáo dục thể chất 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C2C29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>PHE013</w:t>
            </w: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F21E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33ED7" w14:textId="77777777" w:rsidR="00C84967" w:rsidRPr="001D3D7D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 w:rsidRPr="001D3D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30 tiết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A50F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FA1B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A67D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7AA79183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9340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C369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Giáo dục quốc phòng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A5FB9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081C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EF416" w14:textId="77777777" w:rsidR="00C84967" w:rsidRPr="001D3D7D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C8A2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C41F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A7DD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2D61140A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52B1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CC6" w14:textId="282E1E8D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HP tự chọn </w:t>
            </w:r>
            <w:r w:rsidR="006964E5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kiến thức 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cơ sở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9AB7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1201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eastAsia="zh-CN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66A5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A598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8A3A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B8A2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749092A9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A0C6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IV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76F0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Học kì 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B911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E46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778E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84E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6C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AECB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 w:rsidR="00C84967" w:rsidRPr="00001BB3" w14:paraId="028F1932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5354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BA1F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Marketing căn bản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513B9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>PMA231</w:t>
            </w: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7F98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5A677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D834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2CD7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07CE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5B80A602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3ED9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E0B4" w14:textId="77777777" w:rsidR="00C84967" w:rsidRPr="00001BB3" w:rsidRDefault="00C84967" w:rsidP="00535B59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Giải tích </w:t>
            </w: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trong KHDL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A2A03" w14:textId="77777777" w:rsidR="00C84967" w:rsidRPr="00001BB3" w:rsidRDefault="00C84967" w:rsidP="00535B59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CDS331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A003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974A6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CAD0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647C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9122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1E6DD6DE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80B4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5B66" w14:textId="77777777" w:rsidR="00C84967" w:rsidRPr="00001BB3" w:rsidRDefault="00C84967" w:rsidP="00535B59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01BB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Cấu trúc dữ liệu và giải thuật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22202" w14:textId="77777777" w:rsidR="00C84967" w:rsidRPr="00001BB3" w:rsidRDefault="00C84967" w:rsidP="00535B59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DSA231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8B49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F19DA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B217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D36E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E9D7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2EBBC412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BC91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F02C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HP tự chọn cơ sở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8BE99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BBBD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3186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F47A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AED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FECC9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48E7689B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B356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F16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HP tự chọn cơ sở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B3D0F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4237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eastAsia="zh-CN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302AF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116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06D8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75BBF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0ABBCF95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E151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V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C68F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Học kì 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FF3E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B634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D875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18 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EC2E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54DD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865F3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 w:rsidR="00C84967" w:rsidRPr="00001BB3" w14:paraId="6511AA24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325C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EC35" w14:textId="77777777" w:rsidR="00C84967" w:rsidRPr="00001BB3" w:rsidRDefault="00C84967" w:rsidP="00535B59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001BB3">
              <w:rPr>
                <w:rFonts w:ascii="Times New Roman" w:hAnsi="Times New Roman" w:cs="Times New Roman"/>
                <w:color w:val="000000" w:themeColor="text1"/>
              </w:rPr>
              <w:t xml:space="preserve">uản trị 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hệ </w:t>
            </w:r>
            <w:r w:rsidRPr="00001BB3">
              <w:rPr>
                <w:rFonts w:ascii="Times New Roman" w:hAnsi="Times New Roman" w:cs="Times New Roman"/>
                <w:color w:val="000000" w:themeColor="text1"/>
              </w:rPr>
              <w:t>cơ sở dữ liệu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97F99" w14:textId="77777777" w:rsidR="00C84967" w:rsidRPr="00001BB3" w:rsidRDefault="00C84967" w:rsidP="00535B59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>DBA331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254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val="en-US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2F9A6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4AC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2065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8394" w14:textId="77777777" w:rsidR="00C84967" w:rsidRPr="00924D3E" w:rsidRDefault="00C84967" w:rsidP="00532B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x</w:t>
            </w:r>
          </w:p>
        </w:tc>
      </w:tr>
      <w:tr w:rsidR="00C84967" w:rsidRPr="00001BB3" w14:paraId="7DA5641B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1E2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169B" w14:textId="77777777" w:rsidR="00C84967" w:rsidRPr="00001BB3" w:rsidRDefault="00C84967" w:rsidP="00535B59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>Học máy</w:t>
            </w: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E15BE" w14:textId="77777777" w:rsidR="00C84967" w:rsidRPr="00001BB3" w:rsidRDefault="00C84967" w:rsidP="00535B59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MAL331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0744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4B59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0FD2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9F37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D619" w14:textId="77777777" w:rsidR="00C84967" w:rsidRPr="00924D3E" w:rsidRDefault="00C84967" w:rsidP="00532B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x</w:t>
            </w:r>
          </w:p>
        </w:tc>
      </w:tr>
      <w:tr w:rsidR="00C84967" w:rsidRPr="00001BB3" w14:paraId="7076AACC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56A5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D514" w14:textId="478B0050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HP tự chọn kiến thức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131A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E19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eastAsia="zh-CN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15D80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EF16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F4F0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5BC6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676A575B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354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lastRenderedPageBreak/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485A" w14:textId="69445A4F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HP tự chọn kiến thức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470D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171C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eastAsia="zh-CN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85972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672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C706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E1F6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67910785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38B7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AB96" w14:textId="714E2499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HP tự chọn kiến thức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54A92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9BE8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eastAsia="zh-CN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BD717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75F5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015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F997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6E263679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6849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92BB" w14:textId="7DEE4D9E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HP tự chọn kiến thức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D047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74A3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eastAsia="zh-CN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76848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6E8C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A2EA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7AB5F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63C279C0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AD6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VI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6F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Học kì 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2945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1B9B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AD20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16 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77B9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B88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7926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 w:rsidR="00C84967" w:rsidRPr="00001BB3" w14:paraId="3D52A181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978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517C" w14:textId="77777777" w:rsidR="00C84967" w:rsidRPr="00001BB3" w:rsidRDefault="00C84967" w:rsidP="00535B59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Lập trình </w:t>
            </w: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trong</w:t>
            </w: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khoa học dữ liệu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CD42B" w14:textId="77777777" w:rsidR="00C84967" w:rsidRPr="00001BB3" w:rsidRDefault="00C84967" w:rsidP="00535B59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PDS331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5275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C2E5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9A27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8104" w14:textId="222BFD80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4ECB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63C426A5" w14:textId="77777777" w:rsidTr="006964E5">
        <w:trPr>
          <w:gridAfter w:val="3"/>
          <w:wAfter w:w="3069" w:type="dxa"/>
          <w:trHeight w:val="3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B0F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2104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Lịch sử Đảng cộng sản Việt Nam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6358C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2450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AE37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DE65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9426" w14:textId="77777777" w:rsidR="00C84967" w:rsidRPr="00245242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25E8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49AB2217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8166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10C2" w14:textId="77777777" w:rsidR="00C84967" w:rsidRPr="00001BB3" w:rsidRDefault="00C84967" w:rsidP="00535B59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Thống kê toán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F88C4" w14:textId="77777777" w:rsidR="00C84967" w:rsidRPr="00001BB3" w:rsidRDefault="00C84967" w:rsidP="00535B59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MAS331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A12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9A0B2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A5C2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B5D5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6241" w14:textId="77777777" w:rsidR="00C84967" w:rsidRPr="00924D3E" w:rsidRDefault="00C84967" w:rsidP="00532B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x</w:t>
            </w:r>
          </w:p>
        </w:tc>
      </w:tr>
      <w:tr w:rsidR="00C84967" w:rsidRPr="00001BB3" w14:paraId="6871DFD6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BB53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395D" w14:textId="77777777" w:rsidR="00C84967" w:rsidRPr="00001BB3" w:rsidRDefault="00C84967" w:rsidP="00535B59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 xml:space="preserve">Tiếng Anh chuyên ngành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7994D" w14:textId="77777777" w:rsidR="00C84967" w:rsidRPr="00001BB3" w:rsidRDefault="00C84967" w:rsidP="00535B59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EDS231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3D6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13972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A6CC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DEE3" w14:textId="77777777" w:rsidR="00C84967" w:rsidRPr="00245242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9130" w14:textId="77777777" w:rsidR="00C84967" w:rsidRPr="00001BB3" w:rsidRDefault="00C84967" w:rsidP="00532B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26389878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0941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EDC3" w14:textId="77777777" w:rsidR="00C84967" w:rsidRPr="00001BB3" w:rsidRDefault="00C84967" w:rsidP="00535B59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</w:rPr>
              <w:t>Chuẩn bị dữ liệu và Visualization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E2217" w14:textId="77777777" w:rsidR="00C84967" w:rsidRPr="00001BB3" w:rsidRDefault="00C84967" w:rsidP="00535B59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DPV331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9470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15C7D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</w:t>
            </w: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EC0B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4A85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B911" w14:textId="77777777" w:rsidR="00C84967" w:rsidRPr="00924D3E" w:rsidRDefault="00C84967" w:rsidP="00532B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x</w:t>
            </w:r>
          </w:p>
        </w:tc>
      </w:tr>
      <w:tr w:rsidR="00C84967" w:rsidRPr="00001BB3" w14:paraId="00C73D78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FE85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26BC" w14:textId="491EA3EB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Thực tập môn học CTĐT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AC0821">
              <w:rPr>
                <w:rFonts w:ascii="Times New Roman" w:hAnsi="Times New Roman" w:cs="Times New Roman"/>
                <w:color w:val="000000" w:themeColor="text1"/>
                <w:lang w:val="en-US"/>
              </w:rPr>
              <w:t>Khoa học dữ liệu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trong </w:t>
            </w:r>
            <w:r w:rsidR="006964E5">
              <w:rPr>
                <w:rFonts w:ascii="Times New Roman" w:hAnsi="Times New Roman" w:cs="Times New Roman"/>
                <w:color w:val="000000" w:themeColor="text1"/>
                <w:lang w:val="en-US"/>
              </w:rPr>
              <w:t>k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/>
              </w:rPr>
              <w:t>inh doanh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CBBC9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DSB421</w:t>
            </w: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E6A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D84E4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E662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295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1CD0" w14:textId="77777777" w:rsidR="00C84967" w:rsidRPr="00001BB3" w:rsidRDefault="00C84967" w:rsidP="00532B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081ACC4D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944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VII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FA25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Học kì VII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26C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3348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1C75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 </w:t>
            </w: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A366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534D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F833F" w14:textId="77777777" w:rsidR="00C84967" w:rsidRPr="00001BB3" w:rsidRDefault="00C84967" w:rsidP="00532B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4478EB1F" w14:textId="77777777" w:rsidTr="006964E5">
        <w:trPr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533C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E42D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Tư tưởng Hồ 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B768F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139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BC72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7FD4" w14:textId="77777777" w:rsidR="00C84967" w:rsidRPr="0007124D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E599" w14:textId="77777777" w:rsidR="00C84967" w:rsidRPr="0007124D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E28B" w14:textId="77777777" w:rsidR="00C84967" w:rsidRPr="00001BB3" w:rsidRDefault="00C84967" w:rsidP="00532B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117" w:type="dxa"/>
            <w:vAlign w:val="center"/>
          </w:tcPr>
          <w:p w14:paraId="25ABBEAC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976" w:type="dxa"/>
            <w:vAlign w:val="center"/>
          </w:tcPr>
          <w:p w14:paraId="48BE8D99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976" w:type="dxa"/>
            <w:vAlign w:val="center"/>
          </w:tcPr>
          <w:p w14:paraId="514AFA80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198DC3E5" w14:textId="77777777" w:rsidTr="006964E5">
        <w:trPr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F04E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DDB0" w14:textId="77777777" w:rsidR="00C84967" w:rsidRPr="00001BB3" w:rsidRDefault="00C84967" w:rsidP="00535B59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Phân tích định lượng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8A4CC" w14:textId="77777777" w:rsidR="00C84967" w:rsidRPr="00001BB3" w:rsidRDefault="00C84967" w:rsidP="00535B59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1B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QAL331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E341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</w:rPr>
              <w:t>Bắt buộc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8F07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D8C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15B1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D2C3" w14:textId="77777777" w:rsidR="00C84967" w:rsidRPr="008D37F9" w:rsidRDefault="00C84967" w:rsidP="00532B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x</w:t>
            </w:r>
          </w:p>
        </w:tc>
        <w:tc>
          <w:tcPr>
            <w:tcW w:w="1117" w:type="dxa"/>
            <w:vAlign w:val="center"/>
          </w:tcPr>
          <w:p w14:paraId="3C2943CE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976" w:type="dxa"/>
            <w:vAlign w:val="center"/>
          </w:tcPr>
          <w:p w14:paraId="161AFBD3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976" w:type="dxa"/>
            <w:vAlign w:val="center"/>
          </w:tcPr>
          <w:p w14:paraId="243B7F42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1E46A386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F584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B42D" w14:textId="6ABA08FC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HP tự chọn kiến thức chuyên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7F97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13C4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eastAsia="zh-CN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21A7F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613D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3899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44D0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6FFA3309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1BD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61AB" w14:textId="3238D292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HP tự chọn kiến thức chuyên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0D768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750A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eastAsia="zh-CN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AECA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A635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EE62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091B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6D9746FA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E57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EB1D" w14:textId="2932B8B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HP tự chọn kiến thức chuyên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C975E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D734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eastAsia="zh-CN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7A882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22B3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EB98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F365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4769CBF3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C421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01A0" w14:textId="0DB366E3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val="de-DE"/>
              </w:rPr>
              <w:t>HP tự chọn kiến thức chuyên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23695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BB5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6964E5">
              <w:rPr>
                <w:rFonts w:ascii="Times New Roman" w:hAnsi="Times New Roman" w:cs="Times New Roman"/>
                <w:color w:val="000000" w:themeColor="text1"/>
                <w:lang w:eastAsia="zh-CN"/>
              </w:rPr>
              <w:t>Tự chọn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D5F9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A7A1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C207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47A8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2BCD5FEA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13E7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VIII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4A99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Học kì VIII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4CCF0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E8AF" w14:textId="77777777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3EB8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10 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D4B6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28F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D703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</w:p>
        </w:tc>
      </w:tr>
      <w:tr w:rsidR="00C84967" w:rsidRPr="00001BB3" w14:paraId="47E56F84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54FA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9A70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Thực tập tốt nghiệp CTĐT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Khoa học dữ liệu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 xml:space="preserve"> trong </w:t>
            </w: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k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inh doanh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AD8E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DSB</w:t>
            </w:r>
            <w:r w:rsidRPr="00001BB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441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F123" w14:textId="3657CAFB" w:rsidR="00C84967" w:rsidRPr="006964E5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894F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B03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6E97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4AEF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4EDCA93A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F9BD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98E1" w14:textId="77777777" w:rsidR="00C84967" w:rsidRPr="00001BB3" w:rsidRDefault="00C84967" w:rsidP="00535B59">
            <w:pPr>
              <w:spacing w:before="40" w:after="40"/>
              <w:rPr>
                <w:rFonts w:ascii="Times New Roman" w:eastAsiaTheme="minorEastAsia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KLTN/ Tự chọn thay thế KLTN CTĐT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Khoa học dữ liệu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 xml:space="preserve"> trong </w:t>
            </w:r>
            <w:r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k</w:t>
            </w:r>
            <w:r w:rsidRPr="00001BB3">
              <w:rPr>
                <w:rFonts w:ascii="Times New Roman" w:hAnsi="Times New Roman" w:cs="Times New Roman"/>
                <w:color w:val="000000" w:themeColor="text1"/>
                <w:lang w:val="en-US" w:eastAsia="zh-CN"/>
              </w:rPr>
              <w:t>inh doanh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5EC0B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en-US" w:bidi="ar-SA"/>
              </w:rPr>
              <w:t> </w:t>
            </w:r>
            <w:r w:rsidRPr="00001BB3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DSB</w:t>
            </w:r>
            <w:r w:rsidRPr="00001B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en-US" w:bidi="ar-SA"/>
              </w:rPr>
              <w:t>904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4905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3BBA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6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329A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43B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0D72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001BB3" w14:paraId="2B601CC4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F59C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057E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bCs/>
                <w:iCs/>
                <w:color w:val="000000" w:themeColor="text1"/>
                <w:lang w:val="de-DE"/>
              </w:rPr>
              <w:t>HP thay thế khóa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25F82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D990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5342" w14:textId="77777777" w:rsidR="00C84967" w:rsidRPr="00001BB3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01BB3">
              <w:rPr>
                <w:rFonts w:ascii="Times New Roman" w:hAnsi="Times New Roman" w:cs="Times New Roman"/>
                <w:color w:val="000000" w:themeColor="text1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0509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0010" w14:textId="77777777" w:rsidR="00C84967" w:rsidRPr="00001BB3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D3ED4" w14:textId="77777777" w:rsidR="00C84967" w:rsidRPr="00001BB3" w:rsidRDefault="00C84967" w:rsidP="00535B5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</w:tr>
      <w:tr w:rsidR="00C84967" w:rsidRPr="006B1211" w14:paraId="5479B8AB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4533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7FA2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bCs/>
                <w:iCs/>
                <w:lang w:val="de-DE"/>
              </w:rPr>
              <w:t>HP thay thế khóa luận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835FB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6A3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ADDB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B1211">
              <w:rPr>
                <w:rFonts w:ascii="Times New Roman" w:hAnsi="Times New Roman" w:cs="Times New Roman"/>
                <w:lang w:eastAsia="zh-CN"/>
              </w:rPr>
              <w:t> 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811A" w14:textId="77777777" w:rsidR="00C84967" w:rsidRPr="006B1211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946A" w14:textId="77777777" w:rsidR="00C84967" w:rsidRPr="006B1211" w:rsidRDefault="00C84967" w:rsidP="00E715C0">
            <w:pPr>
              <w:spacing w:before="40" w:after="4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9BC5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84967" w:rsidRPr="006B1211" w14:paraId="522EAA96" w14:textId="77777777" w:rsidTr="006964E5">
        <w:trPr>
          <w:gridAfter w:val="3"/>
          <w:wAfter w:w="3069" w:type="dxa"/>
          <w:trHeight w:val="2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6BBC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EF8D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iCs/>
                <w:lang w:val="de-DE"/>
              </w:rPr>
            </w:pPr>
            <w:r w:rsidRPr="006B1211"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>Tổng số tín chỉ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DCF68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B28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09978" w14:textId="77777777" w:rsidR="00C84967" w:rsidRPr="006B1211" w:rsidRDefault="00C84967" w:rsidP="00535B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B1211">
              <w:rPr>
                <w:rFonts w:ascii="Times New Roman" w:hAnsi="Times New Roman" w:cs="Times New Roman"/>
                <w:b/>
                <w:bCs/>
                <w:lang w:eastAsia="zh-CN"/>
              </w:rPr>
              <w:t>127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6591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1E67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2E21" w14:textId="77777777" w:rsidR="00C84967" w:rsidRPr="006B1211" w:rsidRDefault="00C84967" w:rsidP="00535B59">
            <w:pPr>
              <w:spacing w:before="40" w:after="4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</w:tbl>
    <w:p w14:paraId="0F37D022" w14:textId="6209659B" w:rsidR="00894691" w:rsidRPr="00C84967" w:rsidRDefault="0089469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lang w:val="en-US"/>
        </w:rPr>
      </w:pPr>
    </w:p>
    <w:sectPr w:rsidR="00894691" w:rsidRPr="00C84967" w:rsidSect="00C32FEA">
      <w:footerReference w:type="default" r:id="rId8"/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2A47D" w14:textId="77777777" w:rsidR="00490702" w:rsidRDefault="00490702" w:rsidP="0090074E">
      <w:r>
        <w:separator/>
      </w:r>
    </w:p>
  </w:endnote>
  <w:endnote w:type="continuationSeparator" w:id="0">
    <w:p w14:paraId="544F7222" w14:textId="77777777" w:rsidR="00490702" w:rsidRDefault="00490702" w:rsidP="0090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GothamNarrowVietHo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340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27BC3" w14:textId="42478212" w:rsidR="00DE19E2" w:rsidRDefault="00DE19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AE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165134" w14:textId="77777777" w:rsidR="00DE19E2" w:rsidRDefault="00DE1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0B671" w14:textId="77777777" w:rsidR="00490702" w:rsidRDefault="00490702" w:rsidP="0090074E">
      <w:r>
        <w:separator/>
      </w:r>
    </w:p>
  </w:footnote>
  <w:footnote w:type="continuationSeparator" w:id="0">
    <w:p w14:paraId="7C204502" w14:textId="77777777" w:rsidR="00490702" w:rsidRDefault="00490702" w:rsidP="0090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8755C"/>
    <w:multiLevelType w:val="hybridMultilevel"/>
    <w:tmpl w:val="BE3A6EB2"/>
    <w:lvl w:ilvl="0" w:tplc="2E56E552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29AA"/>
    <w:multiLevelType w:val="hybridMultilevel"/>
    <w:tmpl w:val="FAA412A6"/>
    <w:lvl w:ilvl="0" w:tplc="D5584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E5A50"/>
    <w:multiLevelType w:val="hybridMultilevel"/>
    <w:tmpl w:val="072A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31EE0"/>
    <w:multiLevelType w:val="hybridMultilevel"/>
    <w:tmpl w:val="14ECE9E4"/>
    <w:lvl w:ilvl="0" w:tplc="FE744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154480">
    <w:abstractNumId w:val="1"/>
  </w:num>
  <w:num w:numId="2" w16cid:durableId="403260694">
    <w:abstractNumId w:val="3"/>
  </w:num>
  <w:num w:numId="3" w16cid:durableId="361833109">
    <w:abstractNumId w:val="0"/>
  </w:num>
  <w:num w:numId="4" w16cid:durableId="1675650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41"/>
    <w:rsid w:val="00000C98"/>
    <w:rsid w:val="0000232F"/>
    <w:rsid w:val="00007EF2"/>
    <w:rsid w:val="0001265B"/>
    <w:rsid w:val="000140AE"/>
    <w:rsid w:val="000203C8"/>
    <w:rsid w:val="0002376D"/>
    <w:rsid w:val="00027777"/>
    <w:rsid w:val="0003258A"/>
    <w:rsid w:val="00034E59"/>
    <w:rsid w:val="00040080"/>
    <w:rsid w:val="00043CE5"/>
    <w:rsid w:val="000444E1"/>
    <w:rsid w:val="00046FA3"/>
    <w:rsid w:val="00050C46"/>
    <w:rsid w:val="00053886"/>
    <w:rsid w:val="00060447"/>
    <w:rsid w:val="00061E9C"/>
    <w:rsid w:val="000642F0"/>
    <w:rsid w:val="00064862"/>
    <w:rsid w:val="0007218F"/>
    <w:rsid w:val="00076648"/>
    <w:rsid w:val="00077204"/>
    <w:rsid w:val="00081374"/>
    <w:rsid w:val="00082472"/>
    <w:rsid w:val="00082D3D"/>
    <w:rsid w:val="00090423"/>
    <w:rsid w:val="00093555"/>
    <w:rsid w:val="00093E1F"/>
    <w:rsid w:val="00094170"/>
    <w:rsid w:val="00095212"/>
    <w:rsid w:val="00095E33"/>
    <w:rsid w:val="00095FC2"/>
    <w:rsid w:val="000A03C2"/>
    <w:rsid w:val="000A05D5"/>
    <w:rsid w:val="000A25D5"/>
    <w:rsid w:val="000A2AE4"/>
    <w:rsid w:val="000A687E"/>
    <w:rsid w:val="000B0044"/>
    <w:rsid w:val="000B434A"/>
    <w:rsid w:val="000B4BF1"/>
    <w:rsid w:val="000B7819"/>
    <w:rsid w:val="000C1AA3"/>
    <w:rsid w:val="000C2E05"/>
    <w:rsid w:val="000C4816"/>
    <w:rsid w:val="000D367A"/>
    <w:rsid w:val="000D3C37"/>
    <w:rsid w:val="000D58DD"/>
    <w:rsid w:val="000D5959"/>
    <w:rsid w:val="000D5E0B"/>
    <w:rsid w:val="000D60DB"/>
    <w:rsid w:val="000D7092"/>
    <w:rsid w:val="000D7716"/>
    <w:rsid w:val="000E0C93"/>
    <w:rsid w:val="000E3F7E"/>
    <w:rsid w:val="000E7C2A"/>
    <w:rsid w:val="000F01CC"/>
    <w:rsid w:val="000F280E"/>
    <w:rsid w:val="000F2B70"/>
    <w:rsid w:val="000F58EE"/>
    <w:rsid w:val="000F7175"/>
    <w:rsid w:val="000F74F4"/>
    <w:rsid w:val="0010385B"/>
    <w:rsid w:val="00105907"/>
    <w:rsid w:val="00106CCB"/>
    <w:rsid w:val="0011340C"/>
    <w:rsid w:val="001138AB"/>
    <w:rsid w:val="00113DC6"/>
    <w:rsid w:val="00121EDE"/>
    <w:rsid w:val="00123305"/>
    <w:rsid w:val="0012528D"/>
    <w:rsid w:val="0012549E"/>
    <w:rsid w:val="0012641F"/>
    <w:rsid w:val="0012660D"/>
    <w:rsid w:val="001349C4"/>
    <w:rsid w:val="00140BF0"/>
    <w:rsid w:val="00142373"/>
    <w:rsid w:val="00144C74"/>
    <w:rsid w:val="00144F7B"/>
    <w:rsid w:val="00145524"/>
    <w:rsid w:val="001456B4"/>
    <w:rsid w:val="00147DC6"/>
    <w:rsid w:val="001514F5"/>
    <w:rsid w:val="001517E1"/>
    <w:rsid w:val="00152A38"/>
    <w:rsid w:val="00156AC1"/>
    <w:rsid w:val="00157169"/>
    <w:rsid w:val="00160E9C"/>
    <w:rsid w:val="0016446E"/>
    <w:rsid w:val="00171510"/>
    <w:rsid w:val="00171B67"/>
    <w:rsid w:val="00174ED1"/>
    <w:rsid w:val="00176E99"/>
    <w:rsid w:val="00177823"/>
    <w:rsid w:val="001807A5"/>
    <w:rsid w:val="00183142"/>
    <w:rsid w:val="00183D53"/>
    <w:rsid w:val="0018628D"/>
    <w:rsid w:val="00194487"/>
    <w:rsid w:val="00194CF3"/>
    <w:rsid w:val="00196402"/>
    <w:rsid w:val="001A1FA1"/>
    <w:rsid w:val="001A2429"/>
    <w:rsid w:val="001A5FB6"/>
    <w:rsid w:val="001A6841"/>
    <w:rsid w:val="001B1205"/>
    <w:rsid w:val="001B677B"/>
    <w:rsid w:val="001C1959"/>
    <w:rsid w:val="001C2A47"/>
    <w:rsid w:val="001C2CB0"/>
    <w:rsid w:val="001C3902"/>
    <w:rsid w:val="001C4D2C"/>
    <w:rsid w:val="001C5552"/>
    <w:rsid w:val="001D244C"/>
    <w:rsid w:val="001D33C9"/>
    <w:rsid w:val="001D36AC"/>
    <w:rsid w:val="001D39C9"/>
    <w:rsid w:val="001D5C5B"/>
    <w:rsid w:val="001E03D6"/>
    <w:rsid w:val="001E0693"/>
    <w:rsid w:val="001E660F"/>
    <w:rsid w:val="001E77AD"/>
    <w:rsid w:val="001F086E"/>
    <w:rsid w:val="001F1EF0"/>
    <w:rsid w:val="001F3D0C"/>
    <w:rsid w:val="001F55FA"/>
    <w:rsid w:val="001F7585"/>
    <w:rsid w:val="001F7845"/>
    <w:rsid w:val="001F7FD4"/>
    <w:rsid w:val="00200081"/>
    <w:rsid w:val="00201E30"/>
    <w:rsid w:val="00202A0B"/>
    <w:rsid w:val="00203A53"/>
    <w:rsid w:val="00203CDD"/>
    <w:rsid w:val="00205379"/>
    <w:rsid w:val="002155FD"/>
    <w:rsid w:val="00220B2F"/>
    <w:rsid w:val="0022275C"/>
    <w:rsid w:val="002230A9"/>
    <w:rsid w:val="00227D8D"/>
    <w:rsid w:val="00241A54"/>
    <w:rsid w:val="0024291B"/>
    <w:rsid w:val="00242D46"/>
    <w:rsid w:val="00242F38"/>
    <w:rsid w:val="002432B0"/>
    <w:rsid w:val="00251FC6"/>
    <w:rsid w:val="002537A6"/>
    <w:rsid w:val="00256730"/>
    <w:rsid w:val="0026213D"/>
    <w:rsid w:val="00262CE4"/>
    <w:rsid w:val="002631BA"/>
    <w:rsid w:val="00264795"/>
    <w:rsid w:val="00265A40"/>
    <w:rsid w:val="00266DB6"/>
    <w:rsid w:val="002676B8"/>
    <w:rsid w:val="0027046E"/>
    <w:rsid w:val="00276BFF"/>
    <w:rsid w:val="0028477A"/>
    <w:rsid w:val="00284BBE"/>
    <w:rsid w:val="002853BD"/>
    <w:rsid w:val="00286EFD"/>
    <w:rsid w:val="002903EE"/>
    <w:rsid w:val="00290B23"/>
    <w:rsid w:val="00293D0B"/>
    <w:rsid w:val="002979CC"/>
    <w:rsid w:val="002A0CBA"/>
    <w:rsid w:val="002A1CCB"/>
    <w:rsid w:val="002A4708"/>
    <w:rsid w:val="002B05D8"/>
    <w:rsid w:val="002B16BA"/>
    <w:rsid w:val="002B1E23"/>
    <w:rsid w:val="002B26A6"/>
    <w:rsid w:val="002C04D6"/>
    <w:rsid w:val="002C5139"/>
    <w:rsid w:val="002D3ED2"/>
    <w:rsid w:val="002D4F0F"/>
    <w:rsid w:val="002D6B42"/>
    <w:rsid w:val="002D6D8B"/>
    <w:rsid w:val="002E3E8D"/>
    <w:rsid w:val="002E5E93"/>
    <w:rsid w:val="002E639C"/>
    <w:rsid w:val="002E7D88"/>
    <w:rsid w:val="002F1C84"/>
    <w:rsid w:val="002F6AEA"/>
    <w:rsid w:val="00304E2D"/>
    <w:rsid w:val="003056A8"/>
    <w:rsid w:val="00310F83"/>
    <w:rsid w:val="00311A65"/>
    <w:rsid w:val="00312848"/>
    <w:rsid w:val="00314810"/>
    <w:rsid w:val="00315A69"/>
    <w:rsid w:val="003161E3"/>
    <w:rsid w:val="00316B2F"/>
    <w:rsid w:val="00320BD4"/>
    <w:rsid w:val="00321BAB"/>
    <w:rsid w:val="00323623"/>
    <w:rsid w:val="00324202"/>
    <w:rsid w:val="00324761"/>
    <w:rsid w:val="00326EF6"/>
    <w:rsid w:val="003344E9"/>
    <w:rsid w:val="003362E0"/>
    <w:rsid w:val="00336BB6"/>
    <w:rsid w:val="003409A1"/>
    <w:rsid w:val="00340E96"/>
    <w:rsid w:val="00347C8B"/>
    <w:rsid w:val="00350224"/>
    <w:rsid w:val="00350A1B"/>
    <w:rsid w:val="0035335F"/>
    <w:rsid w:val="003534ED"/>
    <w:rsid w:val="003547DA"/>
    <w:rsid w:val="003549E6"/>
    <w:rsid w:val="0035686C"/>
    <w:rsid w:val="00356FA9"/>
    <w:rsid w:val="003626B9"/>
    <w:rsid w:val="003633C6"/>
    <w:rsid w:val="00363FBB"/>
    <w:rsid w:val="003802FF"/>
    <w:rsid w:val="003918CF"/>
    <w:rsid w:val="00392230"/>
    <w:rsid w:val="0039420E"/>
    <w:rsid w:val="0039711E"/>
    <w:rsid w:val="003A14B0"/>
    <w:rsid w:val="003A449F"/>
    <w:rsid w:val="003B09C9"/>
    <w:rsid w:val="003B463F"/>
    <w:rsid w:val="003B60E5"/>
    <w:rsid w:val="003B7032"/>
    <w:rsid w:val="003B7258"/>
    <w:rsid w:val="003C1149"/>
    <w:rsid w:val="003C13DB"/>
    <w:rsid w:val="003C2430"/>
    <w:rsid w:val="003C3383"/>
    <w:rsid w:val="003C4531"/>
    <w:rsid w:val="003C5AE7"/>
    <w:rsid w:val="003E0307"/>
    <w:rsid w:val="003E0AB8"/>
    <w:rsid w:val="003E4EC7"/>
    <w:rsid w:val="003F0BF0"/>
    <w:rsid w:val="003F0F9C"/>
    <w:rsid w:val="003F4006"/>
    <w:rsid w:val="0040287A"/>
    <w:rsid w:val="00403079"/>
    <w:rsid w:val="00403CD8"/>
    <w:rsid w:val="004107C2"/>
    <w:rsid w:val="0041129D"/>
    <w:rsid w:val="00417EB5"/>
    <w:rsid w:val="00420AFC"/>
    <w:rsid w:val="00423BF5"/>
    <w:rsid w:val="004250A6"/>
    <w:rsid w:val="00425756"/>
    <w:rsid w:val="004259FB"/>
    <w:rsid w:val="00427BF1"/>
    <w:rsid w:val="004305CC"/>
    <w:rsid w:val="00430E56"/>
    <w:rsid w:val="004416DF"/>
    <w:rsid w:val="00443CA9"/>
    <w:rsid w:val="00451DA0"/>
    <w:rsid w:val="004600C4"/>
    <w:rsid w:val="004621E4"/>
    <w:rsid w:val="0046492A"/>
    <w:rsid w:val="004665A6"/>
    <w:rsid w:val="004737AD"/>
    <w:rsid w:val="00473838"/>
    <w:rsid w:val="004758D7"/>
    <w:rsid w:val="00480322"/>
    <w:rsid w:val="00480EE3"/>
    <w:rsid w:val="004825A7"/>
    <w:rsid w:val="00484243"/>
    <w:rsid w:val="0048457A"/>
    <w:rsid w:val="00484B4C"/>
    <w:rsid w:val="00486B86"/>
    <w:rsid w:val="00487A2E"/>
    <w:rsid w:val="00490702"/>
    <w:rsid w:val="00490EE4"/>
    <w:rsid w:val="00492049"/>
    <w:rsid w:val="00492063"/>
    <w:rsid w:val="004921BB"/>
    <w:rsid w:val="00493991"/>
    <w:rsid w:val="00495AA9"/>
    <w:rsid w:val="00495FBD"/>
    <w:rsid w:val="004A437B"/>
    <w:rsid w:val="004A5E2A"/>
    <w:rsid w:val="004A738A"/>
    <w:rsid w:val="004B15CF"/>
    <w:rsid w:val="004B1E52"/>
    <w:rsid w:val="004B64A3"/>
    <w:rsid w:val="004D4457"/>
    <w:rsid w:val="004D4F7F"/>
    <w:rsid w:val="004D5F8F"/>
    <w:rsid w:val="004E0AC6"/>
    <w:rsid w:val="004E3456"/>
    <w:rsid w:val="004E498D"/>
    <w:rsid w:val="004E5FF3"/>
    <w:rsid w:val="004F2117"/>
    <w:rsid w:val="004F2FF9"/>
    <w:rsid w:val="004F7DC4"/>
    <w:rsid w:val="00513708"/>
    <w:rsid w:val="005137DF"/>
    <w:rsid w:val="0052460E"/>
    <w:rsid w:val="00524BC5"/>
    <w:rsid w:val="0052588F"/>
    <w:rsid w:val="005273AF"/>
    <w:rsid w:val="00532B2C"/>
    <w:rsid w:val="00532F3E"/>
    <w:rsid w:val="005353A5"/>
    <w:rsid w:val="00535B59"/>
    <w:rsid w:val="00536065"/>
    <w:rsid w:val="00547B88"/>
    <w:rsid w:val="0055569F"/>
    <w:rsid w:val="00555966"/>
    <w:rsid w:val="0055636B"/>
    <w:rsid w:val="00557F54"/>
    <w:rsid w:val="00562228"/>
    <w:rsid w:val="005623D8"/>
    <w:rsid w:val="00564497"/>
    <w:rsid w:val="0057510A"/>
    <w:rsid w:val="00580C59"/>
    <w:rsid w:val="00582442"/>
    <w:rsid w:val="00585F29"/>
    <w:rsid w:val="00586F89"/>
    <w:rsid w:val="0059091F"/>
    <w:rsid w:val="00591485"/>
    <w:rsid w:val="00593337"/>
    <w:rsid w:val="0059430F"/>
    <w:rsid w:val="005A4EAD"/>
    <w:rsid w:val="005A72CD"/>
    <w:rsid w:val="005A7A6E"/>
    <w:rsid w:val="005B1249"/>
    <w:rsid w:val="005B3480"/>
    <w:rsid w:val="005B59F7"/>
    <w:rsid w:val="005C3497"/>
    <w:rsid w:val="005D1B4A"/>
    <w:rsid w:val="005D1F66"/>
    <w:rsid w:val="005D6037"/>
    <w:rsid w:val="005D717A"/>
    <w:rsid w:val="005E3196"/>
    <w:rsid w:val="005F4E11"/>
    <w:rsid w:val="005F4EBF"/>
    <w:rsid w:val="005F7A07"/>
    <w:rsid w:val="00602C44"/>
    <w:rsid w:val="006051E9"/>
    <w:rsid w:val="00614F5D"/>
    <w:rsid w:val="00623650"/>
    <w:rsid w:val="00630A89"/>
    <w:rsid w:val="006336F8"/>
    <w:rsid w:val="00641FE5"/>
    <w:rsid w:val="00644ADF"/>
    <w:rsid w:val="00644E6F"/>
    <w:rsid w:val="0064511B"/>
    <w:rsid w:val="006462E7"/>
    <w:rsid w:val="006507E0"/>
    <w:rsid w:val="00650E7C"/>
    <w:rsid w:val="00653E5C"/>
    <w:rsid w:val="006578BD"/>
    <w:rsid w:val="00657AFA"/>
    <w:rsid w:val="006624BB"/>
    <w:rsid w:val="006677E6"/>
    <w:rsid w:val="00670F06"/>
    <w:rsid w:val="0067183C"/>
    <w:rsid w:val="006753EB"/>
    <w:rsid w:val="00675462"/>
    <w:rsid w:val="006811EA"/>
    <w:rsid w:val="006853D3"/>
    <w:rsid w:val="006906DC"/>
    <w:rsid w:val="006910D0"/>
    <w:rsid w:val="0069175E"/>
    <w:rsid w:val="00693BEF"/>
    <w:rsid w:val="006964E5"/>
    <w:rsid w:val="00696C36"/>
    <w:rsid w:val="006A2629"/>
    <w:rsid w:val="006A4F03"/>
    <w:rsid w:val="006A7BFA"/>
    <w:rsid w:val="006B1C77"/>
    <w:rsid w:val="006B384A"/>
    <w:rsid w:val="006B58C1"/>
    <w:rsid w:val="006B6860"/>
    <w:rsid w:val="006B6CFB"/>
    <w:rsid w:val="006B783E"/>
    <w:rsid w:val="006C0E5B"/>
    <w:rsid w:val="006C6B88"/>
    <w:rsid w:val="006D5791"/>
    <w:rsid w:val="006D5802"/>
    <w:rsid w:val="006D6993"/>
    <w:rsid w:val="006E0D2A"/>
    <w:rsid w:val="006E2223"/>
    <w:rsid w:val="006E292B"/>
    <w:rsid w:val="006E4687"/>
    <w:rsid w:val="006E73E4"/>
    <w:rsid w:val="006F01DA"/>
    <w:rsid w:val="006F5250"/>
    <w:rsid w:val="006F78AF"/>
    <w:rsid w:val="00703542"/>
    <w:rsid w:val="00703932"/>
    <w:rsid w:val="00703E8C"/>
    <w:rsid w:val="00706494"/>
    <w:rsid w:val="00714390"/>
    <w:rsid w:val="0072071F"/>
    <w:rsid w:val="00723271"/>
    <w:rsid w:val="0072556C"/>
    <w:rsid w:val="00731927"/>
    <w:rsid w:val="00741D22"/>
    <w:rsid w:val="007420ED"/>
    <w:rsid w:val="007424D2"/>
    <w:rsid w:val="00743F80"/>
    <w:rsid w:val="007453FC"/>
    <w:rsid w:val="00752086"/>
    <w:rsid w:val="007533AA"/>
    <w:rsid w:val="00753FC4"/>
    <w:rsid w:val="00754700"/>
    <w:rsid w:val="00757A50"/>
    <w:rsid w:val="00760B06"/>
    <w:rsid w:val="00760E73"/>
    <w:rsid w:val="00761E74"/>
    <w:rsid w:val="0076683A"/>
    <w:rsid w:val="00773733"/>
    <w:rsid w:val="00777AAF"/>
    <w:rsid w:val="00780C70"/>
    <w:rsid w:val="00782840"/>
    <w:rsid w:val="0078745C"/>
    <w:rsid w:val="00787BA4"/>
    <w:rsid w:val="00790AE0"/>
    <w:rsid w:val="0079578C"/>
    <w:rsid w:val="00797B24"/>
    <w:rsid w:val="007A0EC3"/>
    <w:rsid w:val="007A462A"/>
    <w:rsid w:val="007A598B"/>
    <w:rsid w:val="007A7088"/>
    <w:rsid w:val="007A7A63"/>
    <w:rsid w:val="007B24CF"/>
    <w:rsid w:val="007B3D0B"/>
    <w:rsid w:val="007B4221"/>
    <w:rsid w:val="007B5B83"/>
    <w:rsid w:val="007B6D18"/>
    <w:rsid w:val="007C2326"/>
    <w:rsid w:val="007C2844"/>
    <w:rsid w:val="007C4533"/>
    <w:rsid w:val="007C6579"/>
    <w:rsid w:val="007D4795"/>
    <w:rsid w:val="007E0BB1"/>
    <w:rsid w:val="007E1B1D"/>
    <w:rsid w:val="007E48EC"/>
    <w:rsid w:val="007F03E0"/>
    <w:rsid w:val="007F1512"/>
    <w:rsid w:val="007F3EA2"/>
    <w:rsid w:val="007F506E"/>
    <w:rsid w:val="007F6AFE"/>
    <w:rsid w:val="007F6CC5"/>
    <w:rsid w:val="00807AD7"/>
    <w:rsid w:val="008167E2"/>
    <w:rsid w:val="008171D9"/>
    <w:rsid w:val="00817DA6"/>
    <w:rsid w:val="0082405E"/>
    <w:rsid w:val="0082675E"/>
    <w:rsid w:val="008277DA"/>
    <w:rsid w:val="008306CB"/>
    <w:rsid w:val="0083210E"/>
    <w:rsid w:val="00833C60"/>
    <w:rsid w:val="00834A95"/>
    <w:rsid w:val="00834CAC"/>
    <w:rsid w:val="00843DBA"/>
    <w:rsid w:val="00843F1B"/>
    <w:rsid w:val="00844D19"/>
    <w:rsid w:val="008504FB"/>
    <w:rsid w:val="0085149B"/>
    <w:rsid w:val="00857385"/>
    <w:rsid w:val="00860BD5"/>
    <w:rsid w:val="00866413"/>
    <w:rsid w:val="0087187F"/>
    <w:rsid w:val="008724C3"/>
    <w:rsid w:val="00872B5C"/>
    <w:rsid w:val="00872FD5"/>
    <w:rsid w:val="00874FD3"/>
    <w:rsid w:val="00876A69"/>
    <w:rsid w:val="00881258"/>
    <w:rsid w:val="00883AF3"/>
    <w:rsid w:val="00884EC7"/>
    <w:rsid w:val="0089048F"/>
    <w:rsid w:val="008905AA"/>
    <w:rsid w:val="0089110F"/>
    <w:rsid w:val="00892991"/>
    <w:rsid w:val="00894691"/>
    <w:rsid w:val="00897312"/>
    <w:rsid w:val="008A1690"/>
    <w:rsid w:val="008A485A"/>
    <w:rsid w:val="008B31AD"/>
    <w:rsid w:val="008C1D73"/>
    <w:rsid w:val="008C701A"/>
    <w:rsid w:val="008C7BF7"/>
    <w:rsid w:val="008D1507"/>
    <w:rsid w:val="008D171F"/>
    <w:rsid w:val="008D1B69"/>
    <w:rsid w:val="008D1D33"/>
    <w:rsid w:val="008E1B5B"/>
    <w:rsid w:val="008E294C"/>
    <w:rsid w:val="008E298F"/>
    <w:rsid w:val="008E2A93"/>
    <w:rsid w:val="008E4AE1"/>
    <w:rsid w:val="008F0CD7"/>
    <w:rsid w:val="008F27EB"/>
    <w:rsid w:val="0090074E"/>
    <w:rsid w:val="0090262E"/>
    <w:rsid w:val="00903F41"/>
    <w:rsid w:val="0090493D"/>
    <w:rsid w:val="00906869"/>
    <w:rsid w:val="0090686A"/>
    <w:rsid w:val="0091029F"/>
    <w:rsid w:val="0091487D"/>
    <w:rsid w:val="00915FEB"/>
    <w:rsid w:val="00921768"/>
    <w:rsid w:val="009244E0"/>
    <w:rsid w:val="009317BA"/>
    <w:rsid w:val="00935275"/>
    <w:rsid w:val="00941F30"/>
    <w:rsid w:val="00942EFF"/>
    <w:rsid w:val="00944229"/>
    <w:rsid w:val="00947C9F"/>
    <w:rsid w:val="00951A5B"/>
    <w:rsid w:val="009553BB"/>
    <w:rsid w:val="00962233"/>
    <w:rsid w:val="0097167C"/>
    <w:rsid w:val="00974A44"/>
    <w:rsid w:val="009750EA"/>
    <w:rsid w:val="00982E21"/>
    <w:rsid w:val="00990617"/>
    <w:rsid w:val="00991316"/>
    <w:rsid w:val="00994671"/>
    <w:rsid w:val="00996D3F"/>
    <w:rsid w:val="00996E98"/>
    <w:rsid w:val="009A064A"/>
    <w:rsid w:val="009A1E3D"/>
    <w:rsid w:val="009A6A24"/>
    <w:rsid w:val="009A774A"/>
    <w:rsid w:val="009B018D"/>
    <w:rsid w:val="009B5972"/>
    <w:rsid w:val="009B5EE7"/>
    <w:rsid w:val="009C35BD"/>
    <w:rsid w:val="009C54C2"/>
    <w:rsid w:val="009C62B9"/>
    <w:rsid w:val="009C7331"/>
    <w:rsid w:val="009D048F"/>
    <w:rsid w:val="009D2476"/>
    <w:rsid w:val="009E2A8F"/>
    <w:rsid w:val="009E4B52"/>
    <w:rsid w:val="009E5597"/>
    <w:rsid w:val="009E55CF"/>
    <w:rsid w:val="009E7680"/>
    <w:rsid w:val="009E79C1"/>
    <w:rsid w:val="009F0B76"/>
    <w:rsid w:val="009F0EF4"/>
    <w:rsid w:val="009F3453"/>
    <w:rsid w:val="009F7047"/>
    <w:rsid w:val="00A0009F"/>
    <w:rsid w:val="00A0128A"/>
    <w:rsid w:val="00A028CE"/>
    <w:rsid w:val="00A0299B"/>
    <w:rsid w:val="00A05887"/>
    <w:rsid w:val="00A0734E"/>
    <w:rsid w:val="00A127A5"/>
    <w:rsid w:val="00A13273"/>
    <w:rsid w:val="00A13ED3"/>
    <w:rsid w:val="00A224F8"/>
    <w:rsid w:val="00A249DA"/>
    <w:rsid w:val="00A275E2"/>
    <w:rsid w:val="00A31D66"/>
    <w:rsid w:val="00A36360"/>
    <w:rsid w:val="00A40806"/>
    <w:rsid w:val="00A43D91"/>
    <w:rsid w:val="00A470A0"/>
    <w:rsid w:val="00A4741B"/>
    <w:rsid w:val="00A540EF"/>
    <w:rsid w:val="00A613D6"/>
    <w:rsid w:val="00A64141"/>
    <w:rsid w:val="00A6446D"/>
    <w:rsid w:val="00A67D23"/>
    <w:rsid w:val="00A74702"/>
    <w:rsid w:val="00A759CA"/>
    <w:rsid w:val="00A76818"/>
    <w:rsid w:val="00A81BAF"/>
    <w:rsid w:val="00A8229A"/>
    <w:rsid w:val="00A83C87"/>
    <w:rsid w:val="00A859DA"/>
    <w:rsid w:val="00A90446"/>
    <w:rsid w:val="00A93429"/>
    <w:rsid w:val="00A97AAA"/>
    <w:rsid w:val="00A97DB2"/>
    <w:rsid w:val="00AA203D"/>
    <w:rsid w:val="00AA293F"/>
    <w:rsid w:val="00AA51B2"/>
    <w:rsid w:val="00AA7B5D"/>
    <w:rsid w:val="00AB2AE4"/>
    <w:rsid w:val="00AB5FA8"/>
    <w:rsid w:val="00AB63C6"/>
    <w:rsid w:val="00AC0821"/>
    <w:rsid w:val="00AC1AF5"/>
    <w:rsid w:val="00AC5D02"/>
    <w:rsid w:val="00AC636C"/>
    <w:rsid w:val="00AC73E1"/>
    <w:rsid w:val="00AD2585"/>
    <w:rsid w:val="00AD2FB2"/>
    <w:rsid w:val="00AD6AA5"/>
    <w:rsid w:val="00AD7797"/>
    <w:rsid w:val="00AE111E"/>
    <w:rsid w:val="00AE27BE"/>
    <w:rsid w:val="00AE2B97"/>
    <w:rsid w:val="00AE4B6E"/>
    <w:rsid w:val="00AE6CCF"/>
    <w:rsid w:val="00AE7D16"/>
    <w:rsid w:val="00AF2F62"/>
    <w:rsid w:val="00AF3B32"/>
    <w:rsid w:val="00AF593A"/>
    <w:rsid w:val="00AF69B8"/>
    <w:rsid w:val="00AF776B"/>
    <w:rsid w:val="00B0270D"/>
    <w:rsid w:val="00B03E32"/>
    <w:rsid w:val="00B052CF"/>
    <w:rsid w:val="00B05A7B"/>
    <w:rsid w:val="00B07439"/>
    <w:rsid w:val="00B10586"/>
    <w:rsid w:val="00B10C5D"/>
    <w:rsid w:val="00B14082"/>
    <w:rsid w:val="00B16AD9"/>
    <w:rsid w:val="00B21F24"/>
    <w:rsid w:val="00B23ECE"/>
    <w:rsid w:val="00B244DE"/>
    <w:rsid w:val="00B30F1A"/>
    <w:rsid w:val="00B324FA"/>
    <w:rsid w:val="00B42070"/>
    <w:rsid w:val="00B47615"/>
    <w:rsid w:val="00B515B7"/>
    <w:rsid w:val="00B528C8"/>
    <w:rsid w:val="00B54374"/>
    <w:rsid w:val="00B56105"/>
    <w:rsid w:val="00B565D7"/>
    <w:rsid w:val="00B571EA"/>
    <w:rsid w:val="00B654EC"/>
    <w:rsid w:val="00B70407"/>
    <w:rsid w:val="00B76133"/>
    <w:rsid w:val="00B82592"/>
    <w:rsid w:val="00B85B1C"/>
    <w:rsid w:val="00B85F85"/>
    <w:rsid w:val="00B86B40"/>
    <w:rsid w:val="00B96C49"/>
    <w:rsid w:val="00BA08B1"/>
    <w:rsid w:val="00BA167C"/>
    <w:rsid w:val="00BA187D"/>
    <w:rsid w:val="00BA1CCB"/>
    <w:rsid w:val="00BA1FC8"/>
    <w:rsid w:val="00BA2BD6"/>
    <w:rsid w:val="00BA2ED7"/>
    <w:rsid w:val="00BB56B1"/>
    <w:rsid w:val="00BB5B6A"/>
    <w:rsid w:val="00BD2E40"/>
    <w:rsid w:val="00BD3C44"/>
    <w:rsid w:val="00BE63CF"/>
    <w:rsid w:val="00BF394D"/>
    <w:rsid w:val="00BF4847"/>
    <w:rsid w:val="00C00BE9"/>
    <w:rsid w:val="00C03058"/>
    <w:rsid w:val="00C05E3C"/>
    <w:rsid w:val="00C100C7"/>
    <w:rsid w:val="00C1323F"/>
    <w:rsid w:val="00C135C5"/>
    <w:rsid w:val="00C1624A"/>
    <w:rsid w:val="00C20A44"/>
    <w:rsid w:val="00C244F8"/>
    <w:rsid w:val="00C3064F"/>
    <w:rsid w:val="00C32FEA"/>
    <w:rsid w:val="00C344E4"/>
    <w:rsid w:val="00C442F6"/>
    <w:rsid w:val="00C52330"/>
    <w:rsid w:val="00C534BF"/>
    <w:rsid w:val="00C60677"/>
    <w:rsid w:val="00C61019"/>
    <w:rsid w:val="00C61E01"/>
    <w:rsid w:val="00C657FB"/>
    <w:rsid w:val="00C6781F"/>
    <w:rsid w:val="00C7057C"/>
    <w:rsid w:val="00C828FE"/>
    <w:rsid w:val="00C84967"/>
    <w:rsid w:val="00C8700E"/>
    <w:rsid w:val="00C906E7"/>
    <w:rsid w:val="00CA6705"/>
    <w:rsid w:val="00CA7D24"/>
    <w:rsid w:val="00CB430D"/>
    <w:rsid w:val="00CB4FF0"/>
    <w:rsid w:val="00CB7B04"/>
    <w:rsid w:val="00CC0146"/>
    <w:rsid w:val="00CC1EC9"/>
    <w:rsid w:val="00CC3863"/>
    <w:rsid w:val="00CC440F"/>
    <w:rsid w:val="00CC4EB1"/>
    <w:rsid w:val="00CE2EC7"/>
    <w:rsid w:val="00CE3AEB"/>
    <w:rsid w:val="00CE3C52"/>
    <w:rsid w:val="00CE446A"/>
    <w:rsid w:val="00CE7CBB"/>
    <w:rsid w:val="00CF1E4E"/>
    <w:rsid w:val="00CF227A"/>
    <w:rsid w:val="00D003BF"/>
    <w:rsid w:val="00D01046"/>
    <w:rsid w:val="00D02D3A"/>
    <w:rsid w:val="00D03897"/>
    <w:rsid w:val="00D05058"/>
    <w:rsid w:val="00D137F5"/>
    <w:rsid w:val="00D14489"/>
    <w:rsid w:val="00D1750B"/>
    <w:rsid w:val="00D20B82"/>
    <w:rsid w:val="00D23447"/>
    <w:rsid w:val="00D256AD"/>
    <w:rsid w:val="00D263F1"/>
    <w:rsid w:val="00D303DF"/>
    <w:rsid w:val="00D30479"/>
    <w:rsid w:val="00D34A1E"/>
    <w:rsid w:val="00D374B7"/>
    <w:rsid w:val="00D40F3D"/>
    <w:rsid w:val="00D44DD8"/>
    <w:rsid w:val="00D515E9"/>
    <w:rsid w:val="00D54FE9"/>
    <w:rsid w:val="00D56E12"/>
    <w:rsid w:val="00D57447"/>
    <w:rsid w:val="00D579AA"/>
    <w:rsid w:val="00D57BB6"/>
    <w:rsid w:val="00D62B7C"/>
    <w:rsid w:val="00D631D1"/>
    <w:rsid w:val="00D6479C"/>
    <w:rsid w:val="00D651B9"/>
    <w:rsid w:val="00D67B09"/>
    <w:rsid w:val="00D717AB"/>
    <w:rsid w:val="00D7602B"/>
    <w:rsid w:val="00D80919"/>
    <w:rsid w:val="00D80ED7"/>
    <w:rsid w:val="00D85EB1"/>
    <w:rsid w:val="00D91E4F"/>
    <w:rsid w:val="00D923FE"/>
    <w:rsid w:val="00D94B27"/>
    <w:rsid w:val="00D96B2A"/>
    <w:rsid w:val="00DA303B"/>
    <w:rsid w:val="00DA7C52"/>
    <w:rsid w:val="00DB0ACE"/>
    <w:rsid w:val="00DB1A0F"/>
    <w:rsid w:val="00DB278C"/>
    <w:rsid w:val="00DB4143"/>
    <w:rsid w:val="00DC0218"/>
    <w:rsid w:val="00DC1721"/>
    <w:rsid w:val="00DC189A"/>
    <w:rsid w:val="00DC23CB"/>
    <w:rsid w:val="00DC35B0"/>
    <w:rsid w:val="00DE19E2"/>
    <w:rsid w:val="00DE4C3D"/>
    <w:rsid w:val="00DF1BB9"/>
    <w:rsid w:val="00DF6B90"/>
    <w:rsid w:val="00DF7B07"/>
    <w:rsid w:val="00E01AD7"/>
    <w:rsid w:val="00E1055B"/>
    <w:rsid w:val="00E134EA"/>
    <w:rsid w:val="00E15014"/>
    <w:rsid w:val="00E15187"/>
    <w:rsid w:val="00E157AC"/>
    <w:rsid w:val="00E16478"/>
    <w:rsid w:val="00E2003C"/>
    <w:rsid w:val="00E20CAC"/>
    <w:rsid w:val="00E25018"/>
    <w:rsid w:val="00E25ACF"/>
    <w:rsid w:val="00E3264E"/>
    <w:rsid w:val="00E35392"/>
    <w:rsid w:val="00E373F7"/>
    <w:rsid w:val="00E41A41"/>
    <w:rsid w:val="00E42A50"/>
    <w:rsid w:val="00E43E1E"/>
    <w:rsid w:val="00E44283"/>
    <w:rsid w:val="00E503DB"/>
    <w:rsid w:val="00E518C9"/>
    <w:rsid w:val="00E53DE9"/>
    <w:rsid w:val="00E54C48"/>
    <w:rsid w:val="00E5761B"/>
    <w:rsid w:val="00E5776D"/>
    <w:rsid w:val="00E6007F"/>
    <w:rsid w:val="00E6181B"/>
    <w:rsid w:val="00E625AD"/>
    <w:rsid w:val="00E657C3"/>
    <w:rsid w:val="00E715C0"/>
    <w:rsid w:val="00E7335F"/>
    <w:rsid w:val="00E736BD"/>
    <w:rsid w:val="00E738A6"/>
    <w:rsid w:val="00E74728"/>
    <w:rsid w:val="00E75C51"/>
    <w:rsid w:val="00E81E91"/>
    <w:rsid w:val="00E843BC"/>
    <w:rsid w:val="00E91715"/>
    <w:rsid w:val="00E92A3F"/>
    <w:rsid w:val="00EA2C67"/>
    <w:rsid w:val="00EA382A"/>
    <w:rsid w:val="00EA3830"/>
    <w:rsid w:val="00EA6C7C"/>
    <w:rsid w:val="00EB17B7"/>
    <w:rsid w:val="00EB2109"/>
    <w:rsid w:val="00EB54CC"/>
    <w:rsid w:val="00EC01A2"/>
    <w:rsid w:val="00EC0436"/>
    <w:rsid w:val="00EC1BB6"/>
    <w:rsid w:val="00EC618D"/>
    <w:rsid w:val="00EC6D26"/>
    <w:rsid w:val="00ED413B"/>
    <w:rsid w:val="00ED42F3"/>
    <w:rsid w:val="00ED585C"/>
    <w:rsid w:val="00EF1656"/>
    <w:rsid w:val="00F0026F"/>
    <w:rsid w:val="00F030FE"/>
    <w:rsid w:val="00F0349B"/>
    <w:rsid w:val="00F06326"/>
    <w:rsid w:val="00F06FE6"/>
    <w:rsid w:val="00F12535"/>
    <w:rsid w:val="00F1479A"/>
    <w:rsid w:val="00F17FF6"/>
    <w:rsid w:val="00F2053F"/>
    <w:rsid w:val="00F24674"/>
    <w:rsid w:val="00F25D8A"/>
    <w:rsid w:val="00F26861"/>
    <w:rsid w:val="00F32BF9"/>
    <w:rsid w:val="00F330A0"/>
    <w:rsid w:val="00F451EE"/>
    <w:rsid w:val="00F464C8"/>
    <w:rsid w:val="00F4675F"/>
    <w:rsid w:val="00F4792B"/>
    <w:rsid w:val="00F52D4B"/>
    <w:rsid w:val="00F52FF0"/>
    <w:rsid w:val="00F54916"/>
    <w:rsid w:val="00F54CEE"/>
    <w:rsid w:val="00F568E0"/>
    <w:rsid w:val="00F56923"/>
    <w:rsid w:val="00F56CE0"/>
    <w:rsid w:val="00F57C2A"/>
    <w:rsid w:val="00F57F28"/>
    <w:rsid w:val="00F60322"/>
    <w:rsid w:val="00F61681"/>
    <w:rsid w:val="00F740F4"/>
    <w:rsid w:val="00F76C8A"/>
    <w:rsid w:val="00F8453A"/>
    <w:rsid w:val="00F84851"/>
    <w:rsid w:val="00F8763B"/>
    <w:rsid w:val="00F90E27"/>
    <w:rsid w:val="00FA1E10"/>
    <w:rsid w:val="00FA60E8"/>
    <w:rsid w:val="00FA7990"/>
    <w:rsid w:val="00FB092D"/>
    <w:rsid w:val="00FB4D22"/>
    <w:rsid w:val="00FB7D9A"/>
    <w:rsid w:val="00FD03B4"/>
    <w:rsid w:val="00FD0766"/>
    <w:rsid w:val="00FD10C1"/>
    <w:rsid w:val="00FD7093"/>
    <w:rsid w:val="00FD785A"/>
    <w:rsid w:val="00FD7A0A"/>
    <w:rsid w:val="00FE1AD8"/>
    <w:rsid w:val="00FE43BA"/>
    <w:rsid w:val="00FF26FD"/>
    <w:rsid w:val="00FF67D0"/>
    <w:rsid w:val="00FF6B49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8BBC"/>
  <w15:chartTrackingRefBased/>
  <w15:docId w15:val="{4E10A973-D7C6-4B44-9AF9-59F913CD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A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A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A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A4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A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A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41"/>
    <w:rPr>
      <w:rFonts w:ascii="Courier New" w:eastAsia="Courier New" w:hAnsi="Courier New" w:cs="Courier New"/>
      <w:b/>
      <w:color w:val="000000"/>
      <w:sz w:val="48"/>
      <w:szCs w:val="48"/>
      <w:lang w:val="vi-VN" w:eastAsia="vi-VN" w:bidi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A41"/>
    <w:rPr>
      <w:rFonts w:ascii="Courier New" w:eastAsia="Courier New" w:hAnsi="Courier New" w:cs="Courier New"/>
      <w:b/>
      <w:color w:val="000000"/>
      <w:sz w:val="36"/>
      <w:szCs w:val="36"/>
      <w:lang w:val="vi-VN" w:eastAsia="vi-VN" w:bidi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A41"/>
    <w:rPr>
      <w:rFonts w:ascii="Courier New" w:eastAsia="Courier New" w:hAnsi="Courier New" w:cs="Courier New"/>
      <w:b/>
      <w:color w:val="000000"/>
      <w:sz w:val="28"/>
      <w:szCs w:val="28"/>
      <w:lang w:val="vi-VN" w:eastAsia="vi-VN" w:bidi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A41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A41"/>
    <w:rPr>
      <w:rFonts w:ascii="Courier New" w:eastAsia="Courier New" w:hAnsi="Courier New" w:cs="Courier New"/>
      <w:b/>
      <w:color w:val="000000"/>
      <w:sz w:val="22"/>
      <w:lang w:val="vi-VN" w:eastAsia="vi-VN" w:bidi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41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Title">
    <w:name w:val="Title"/>
    <w:basedOn w:val="Normal"/>
    <w:next w:val="Normal"/>
    <w:link w:val="TitleChar"/>
    <w:uiPriority w:val="10"/>
    <w:qFormat/>
    <w:rsid w:val="00E41A4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A41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0"/>
    <w:rsid w:val="00E41A41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41A41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E41A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A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A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1A41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E41A4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4">
    <w:name w:val="4"/>
    <w:basedOn w:val="Normal"/>
    <w:rsid w:val="00E41A41"/>
    <w:pPr>
      <w:widowControl/>
      <w:spacing w:before="120" w:after="120"/>
      <w:ind w:left="397"/>
    </w:pPr>
    <w:rPr>
      <w:rFonts w:ascii="Times New Roman" w:eastAsia="Times New Roman" w:hAnsi="Times New Roman" w:cs="Times New Roman"/>
      <w:i/>
      <w:color w:val="auto"/>
      <w:lang w:val="en-US" w:eastAsia="en-US" w:bidi="ar-SA"/>
    </w:rPr>
  </w:style>
  <w:style w:type="paragraph" w:styleId="Revision">
    <w:name w:val="Revision"/>
    <w:hidden/>
    <w:uiPriority w:val="99"/>
    <w:semiHidden/>
    <w:rsid w:val="00E41A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E41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A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A41"/>
    <w:rPr>
      <w:rFonts w:ascii="Courier New" w:eastAsia="Courier New" w:hAnsi="Courier New" w:cs="Courier New"/>
      <w:color w:val="000000"/>
      <w:sz w:val="20"/>
      <w:szCs w:val="20"/>
      <w:lang w:val="vi-VN" w:eastAsia="vi-VN" w:bidi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A41"/>
    <w:rPr>
      <w:rFonts w:ascii="Courier New" w:eastAsia="Courier New" w:hAnsi="Courier New" w:cs="Courier New"/>
      <w:b/>
      <w:bCs/>
      <w:color w:val="000000"/>
      <w:sz w:val="20"/>
      <w:szCs w:val="20"/>
      <w:lang w:val="vi-VN" w:eastAsia="vi-VN" w:bidi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A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41A41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1A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1A4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41A41"/>
  </w:style>
  <w:style w:type="character" w:customStyle="1" w:styleId="hscoswrapper">
    <w:name w:val="hs_cos_wrapper"/>
    <w:basedOn w:val="DefaultParagraphFont"/>
    <w:rsid w:val="00E41A41"/>
  </w:style>
  <w:style w:type="character" w:styleId="Strong">
    <w:name w:val="Strong"/>
    <w:basedOn w:val="DefaultParagraphFont"/>
    <w:uiPriority w:val="22"/>
    <w:qFormat/>
    <w:rsid w:val="00E41A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8F"/>
    <w:rPr>
      <w:rFonts w:ascii="Segoe UI" w:eastAsia="Courier New" w:hAnsi="Segoe UI" w:cs="Segoe UI"/>
      <w:color w:val="000000"/>
      <w:sz w:val="18"/>
      <w:szCs w:val="18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90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4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90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4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F034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Bang">
    <w:name w:val="Bang"/>
    <w:basedOn w:val="Normal"/>
    <w:link w:val="BangChar"/>
    <w:qFormat/>
    <w:rsid w:val="002C04D6"/>
    <w:pPr>
      <w:widowControl/>
      <w:spacing w:line="36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i/>
      <w:color w:val="auto"/>
      <w:lang w:val="pt-BR" w:bidi="ar-SA"/>
    </w:rPr>
  </w:style>
  <w:style w:type="character" w:customStyle="1" w:styleId="BangChar">
    <w:name w:val="Bang Char"/>
    <w:link w:val="Bang"/>
    <w:rsid w:val="002C04D6"/>
    <w:rPr>
      <w:rFonts w:eastAsia="Times New Roman" w:cs="Times New Roman"/>
      <w:b/>
      <w:i/>
      <w:sz w:val="24"/>
      <w:szCs w:val="24"/>
      <w:lang w:val="pt-BR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DEBA-EBBF-47C9-A01C-25EB4EFA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Thanh Hải</dc:creator>
  <cp:keywords/>
  <dc:description/>
  <cp:lastModifiedBy>Administrator</cp:lastModifiedBy>
  <cp:revision>295</cp:revision>
  <cp:lastPrinted>2025-02-25T02:10:00Z</cp:lastPrinted>
  <dcterms:created xsi:type="dcterms:W3CDTF">2025-01-08T15:33:00Z</dcterms:created>
  <dcterms:modified xsi:type="dcterms:W3CDTF">2025-02-25T02:11:00Z</dcterms:modified>
</cp:coreProperties>
</file>